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0"/>
        <w:gridCol w:w="7780"/>
        <w:gridCol w:w="1241"/>
      </w:tblGrid>
      <w:tr w:rsidR="00001A1D" w14:paraId="14A4E3F4" w14:textId="77777777" w:rsidTr="00001A1D">
        <w:trPr>
          <w:trHeight w:val="1684"/>
        </w:trPr>
        <w:tc>
          <w:tcPr>
            <w:tcW w:w="1400" w:type="dxa"/>
            <w:vAlign w:val="center"/>
          </w:tcPr>
          <w:p w14:paraId="1EDDD151" w14:textId="6301CE2D" w:rsidR="00001A1D" w:rsidRDefault="00001A1D" w:rsidP="00001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6"/>
              <w:jc w:val="center"/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  <w:lang w:val="ro-MO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5FF2FAE1" wp14:editId="6CE270DE">
                  <wp:extent cx="710625" cy="80158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645" cy="800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4D03">
              <w:rPr>
                <w:rFonts w:ascii="Times New Roman" w:hAnsi="Times New Roman"/>
                <w:b/>
                <w:noProof/>
                <w:sz w:val="24"/>
                <w:szCs w:val="24"/>
                <w:lang w:val="ro-MO"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0" allowOverlap="1" wp14:anchorId="25D0E35B" wp14:editId="59AED3AD">
                      <wp:simplePos x="0" y="0"/>
                      <wp:positionH relativeFrom="page">
                        <wp:posOffset>8943975</wp:posOffset>
                      </wp:positionH>
                      <wp:positionV relativeFrom="paragraph">
                        <wp:posOffset>385445</wp:posOffset>
                      </wp:positionV>
                      <wp:extent cx="1435100" cy="241300"/>
                      <wp:effectExtent l="0" t="4445" r="3175" b="1905"/>
                      <wp:wrapNone/>
                      <wp:docPr id="1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0" cy="241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B630387" w14:textId="77777777" w:rsidR="00001A1D" w:rsidRDefault="00001A1D" w:rsidP="00DB5B91">
                                  <w:pPr>
                                    <w:spacing w:after="0" w:line="380" w:lineRule="atLeast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08B4E20" w14:textId="77777777" w:rsidR="00001A1D" w:rsidRDefault="00001A1D" w:rsidP="00DB5B9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" o:spid="_x0000_s1026" style="position:absolute;left:0;text-align:left;margin-left:704.25pt;margin-top:30.35pt;width:113pt;height:19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" o:allowincell="f" filled="f" stroked="f">
                      <v:textbox inset="0,0,0,0">
                        <w:txbxContent>
                          <w:p w14:paraId="7B630387" w14:textId="77777777" w:rsidR="00001A1D" w:rsidRDefault="00001A1D" w:rsidP="00DB5B91">
                            <w:pPr>
                              <w:spacing w:after="0" w:line="38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208B4E20" w14:textId="77777777" w:rsidR="00001A1D" w:rsidRDefault="00001A1D" w:rsidP="00DB5B9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  <w:tc>
          <w:tcPr>
            <w:tcW w:w="7780" w:type="dxa"/>
            <w:vAlign w:val="center"/>
          </w:tcPr>
          <w:p w14:paraId="216E79D6" w14:textId="35C586B9" w:rsidR="00001A1D" w:rsidRPr="00001A1D" w:rsidRDefault="00001A1D" w:rsidP="00001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6"/>
              <w:jc w:val="center"/>
              <w:rPr>
                <w:rFonts w:ascii="Times New Roman" w:hAnsi="Times New Roman"/>
                <w:b/>
                <w:bCs/>
                <w:color w:val="000000"/>
                <w:spacing w:val="2"/>
                <w:sz w:val="28"/>
                <w:szCs w:val="28"/>
                <w:lang w:val="ro-MO"/>
              </w:rPr>
            </w:pPr>
            <w:r w:rsidRPr="00001A1D">
              <w:rPr>
                <w:rFonts w:ascii="Times New Roman" w:hAnsi="Times New Roman"/>
                <w:b/>
                <w:bCs/>
                <w:color w:val="000000"/>
                <w:spacing w:val="2"/>
                <w:sz w:val="28"/>
                <w:szCs w:val="28"/>
                <w:lang w:val="ro-MO"/>
              </w:rPr>
              <w:t>Centrul de Medicină Legală</w:t>
            </w:r>
          </w:p>
          <w:p w14:paraId="3EB3C4E0" w14:textId="03A250C2" w:rsidR="00001A1D" w:rsidRPr="00001A1D" w:rsidRDefault="00001A1D" w:rsidP="00001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6"/>
              <w:jc w:val="center"/>
              <w:rPr>
                <w:rFonts w:ascii="Times New Roman" w:hAnsi="Times New Roman"/>
                <w:b/>
                <w:bCs/>
                <w:color w:val="000000"/>
                <w:spacing w:val="5"/>
                <w:sz w:val="24"/>
                <w:szCs w:val="24"/>
              </w:rPr>
            </w:pPr>
            <w:r w:rsidRPr="00001A1D">
              <w:rPr>
                <w:rFonts w:ascii="Times New Roman" w:hAnsi="Times New Roman"/>
                <w:b/>
                <w:bCs/>
                <w:color w:val="000000"/>
                <w:spacing w:val="2"/>
                <w:sz w:val="28"/>
                <w:szCs w:val="28"/>
                <w:lang w:val="ro-MO"/>
              </w:rPr>
              <w:t xml:space="preserve">Catedra de medicină legală </w:t>
            </w:r>
            <w:r w:rsidRPr="00001A1D">
              <w:rPr>
                <w:rFonts w:ascii="Times New Roman" w:hAnsi="Times New Roman"/>
                <w:b/>
                <w:bCs/>
                <w:color w:val="000000"/>
                <w:spacing w:val="2"/>
                <w:sz w:val="28"/>
                <w:szCs w:val="28"/>
                <w:lang w:val="ro-MO"/>
              </w:rPr>
              <w:t>a</w:t>
            </w:r>
            <w:r w:rsidRPr="00001A1D">
              <w:rPr>
                <w:rFonts w:ascii="Times New Roman" w:hAnsi="Times New Roman"/>
                <w:b/>
                <w:bCs/>
                <w:color w:val="000000"/>
                <w:spacing w:val="2"/>
                <w:sz w:val="28"/>
                <w:szCs w:val="28"/>
                <w:lang w:val="ro-MO"/>
              </w:rPr>
              <w:t xml:space="preserve"> USMF „Nicolae </w:t>
            </w:r>
            <w:proofErr w:type="spellStart"/>
            <w:r w:rsidRPr="00001A1D">
              <w:rPr>
                <w:rFonts w:ascii="Times New Roman" w:hAnsi="Times New Roman"/>
                <w:b/>
                <w:bCs/>
                <w:color w:val="000000"/>
                <w:spacing w:val="2"/>
                <w:sz w:val="28"/>
                <w:szCs w:val="28"/>
                <w:lang w:val="ro-MO"/>
              </w:rPr>
              <w:t>Testemițanu</w:t>
            </w:r>
            <w:proofErr w:type="spellEnd"/>
            <w:r w:rsidRPr="00001A1D">
              <w:rPr>
                <w:rFonts w:ascii="Times New Roman" w:hAnsi="Times New Roman"/>
                <w:b/>
                <w:bCs/>
                <w:color w:val="000000"/>
                <w:spacing w:val="2"/>
                <w:sz w:val="28"/>
                <w:szCs w:val="28"/>
                <w:lang w:val="ro-MO"/>
              </w:rPr>
              <w:t>”</w:t>
            </w:r>
          </w:p>
        </w:tc>
        <w:tc>
          <w:tcPr>
            <w:tcW w:w="1241" w:type="dxa"/>
            <w:vAlign w:val="center"/>
          </w:tcPr>
          <w:p w14:paraId="6FC9328B" w14:textId="35447718" w:rsidR="00001A1D" w:rsidRDefault="00001A1D" w:rsidP="00001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6"/>
              <w:jc w:val="center"/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  <w:lang w:val="ro-MO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E99B43B" wp14:editId="560E74C3">
                  <wp:extent cx="486889" cy="872474"/>
                  <wp:effectExtent l="0" t="0" r="8890" b="4445"/>
                  <wp:docPr id="3" name="Рисунок 3" descr="logo usmf color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usmf color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93342" cy="884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3E14C5" w14:textId="77777777" w:rsidR="00ED3A41" w:rsidRPr="00EC4D03" w:rsidRDefault="000B59D5" w:rsidP="002757A3">
      <w:pPr>
        <w:widowControl w:val="0"/>
        <w:autoSpaceDE w:val="0"/>
        <w:autoSpaceDN w:val="0"/>
        <w:adjustRightInd w:val="0"/>
        <w:spacing w:after="0" w:line="240" w:lineRule="auto"/>
        <w:ind w:right="-76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</w:pPr>
      <w:r w:rsidRPr="00EC4D03">
        <w:rPr>
          <w:rFonts w:ascii="Times New Roman" w:hAnsi="Times New Roman"/>
          <w:b/>
          <w:bCs/>
          <w:noProof/>
          <w:color w:val="000000"/>
          <w:sz w:val="24"/>
          <w:szCs w:val="24"/>
          <w:lang w:val="ro-MO" w:eastAsia="ru-RU"/>
        </w:rPr>
        <w:drawing>
          <wp:inline distT="0" distB="0" distL="0" distR="0" wp14:anchorId="77424E25" wp14:editId="7D0DE6B6">
            <wp:extent cx="4600371" cy="2324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01" r="4562" b="7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640" cy="2327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AFCA11" w14:textId="77777777" w:rsidR="007C45CF" w:rsidRPr="00EC4D03" w:rsidRDefault="007C45CF" w:rsidP="002757A3">
      <w:pPr>
        <w:widowControl w:val="0"/>
        <w:autoSpaceDE w:val="0"/>
        <w:autoSpaceDN w:val="0"/>
        <w:adjustRightInd w:val="0"/>
        <w:spacing w:after="0" w:line="240" w:lineRule="auto"/>
        <w:ind w:right="-76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ro-MO"/>
        </w:rPr>
      </w:pPr>
    </w:p>
    <w:p w14:paraId="5FE7DBCB" w14:textId="77777777" w:rsidR="00045177" w:rsidRPr="00001A1D" w:rsidRDefault="00B31E3D" w:rsidP="002757A3">
      <w:pPr>
        <w:widowControl w:val="0"/>
        <w:autoSpaceDE w:val="0"/>
        <w:autoSpaceDN w:val="0"/>
        <w:adjustRightInd w:val="0"/>
        <w:spacing w:after="0" w:line="240" w:lineRule="auto"/>
        <w:ind w:right="-76"/>
        <w:jc w:val="center"/>
        <w:rPr>
          <w:rFonts w:ascii="Times New Roman" w:hAnsi="Times New Roman"/>
          <w:b/>
          <w:bCs/>
          <w:color w:val="17365D" w:themeColor="text2" w:themeShade="BF"/>
          <w:spacing w:val="1"/>
          <w:sz w:val="24"/>
          <w:szCs w:val="24"/>
          <w:lang w:val="ro-MO"/>
        </w:rPr>
      </w:pPr>
      <w:r w:rsidRPr="00001A1D">
        <w:rPr>
          <w:rFonts w:ascii="Times New Roman" w:hAnsi="Times New Roman"/>
          <w:b/>
          <w:bCs/>
          <w:color w:val="17365D" w:themeColor="text2" w:themeShade="BF"/>
          <w:spacing w:val="1"/>
          <w:sz w:val="24"/>
          <w:szCs w:val="24"/>
          <w:lang w:val="ro-MO"/>
        </w:rPr>
        <w:t>i</w:t>
      </w:r>
      <w:r w:rsidR="007C45CF" w:rsidRPr="00001A1D">
        <w:rPr>
          <w:rFonts w:ascii="Times New Roman" w:hAnsi="Times New Roman"/>
          <w:b/>
          <w:bCs/>
          <w:color w:val="17365D" w:themeColor="text2" w:themeShade="BF"/>
          <w:spacing w:val="1"/>
          <w:sz w:val="24"/>
          <w:szCs w:val="24"/>
          <w:lang w:val="ro-MO"/>
        </w:rPr>
        <w:t>nvită la</w:t>
      </w:r>
    </w:p>
    <w:p w14:paraId="5CE7F0FB" w14:textId="77777777" w:rsidR="007C45CF" w:rsidRPr="00EC4D03" w:rsidRDefault="007C45CF" w:rsidP="002757A3">
      <w:pPr>
        <w:widowControl w:val="0"/>
        <w:autoSpaceDE w:val="0"/>
        <w:autoSpaceDN w:val="0"/>
        <w:adjustRightInd w:val="0"/>
        <w:spacing w:after="0" w:line="240" w:lineRule="auto"/>
        <w:ind w:right="-76"/>
        <w:jc w:val="center"/>
        <w:rPr>
          <w:rFonts w:ascii="Times New Roman" w:hAnsi="Times New Roman"/>
          <w:b/>
          <w:bCs/>
          <w:color w:val="000000"/>
          <w:spacing w:val="1"/>
          <w:sz w:val="20"/>
          <w:szCs w:val="20"/>
          <w:lang w:val="ro-MO"/>
        </w:rPr>
      </w:pPr>
    </w:p>
    <w:p w14:paraId="4914BF26" w14:textId="2C7B3D0D" w:rsidR="000B59D5" w:rsidRPr="00DB5B91" w:rsidRDefault="00F53D5B" w:rsidP="002757A3">
      <w:pPr>
        <w:widowControl w:val="0"/>
        <w:autoSpaceDE w:val="0"/>
        <w:autoSpaceDN w:val="0"/>
        <w:adjustRightInd w:val="0"/>
        <w:spacing w:after="0" w:line="240" w:lineRule="auto"/>
        <w:ind w:right="-76"/>
        <w:jc w:val="center"/>
        <w:rPr>
          <w:rFonts w:ascii="Times New Roman" w:hAnsi="Times New Roman"/>
          <w:b/>
          <w:bCs/>
          <w:color w:val="17365D" w:themeColor="text2" w:themeShade="BF"/>
          <w:sz w:val="24"/>
          <w:szCs w:val="24"/>
          <w:lang w:val="ro-MO"/>
        </w:rPr>
      </w:pPr>
      <w:r w:rsidRPr="00DB5B91">
        <w:rPr>
          <w:rFonts w:ascii="Times New Roman" w:hAnsi="Times New Roman"/>
          <w:b/>
          <w:bCs/>
          <w:color w:val="17365D" w:themeColor="text2" w:themeShade="BF"/>
          <w:sz w:val="24"/>
          <w:szCs w:val="24"/>
          <w:lang w:val="ro-MO"/>
        </w:rPr>
        <w:t xml:space="preserve">CEA DE </w:t>
      </w:r>
      <w:r w:rsidR="00C365A0" w:rsidRPr="00DB5B91">
        <w:rPr>
          <w:rFonts w:ascii="Times New Roman" w:hAnsi="Times New Roman"/>
          <w:b/>
          <w:bCs/>
          <w:color w:val="17365D" w:themeColor="text2" w:themeShade="BF"/>
          <w:sz w:val="24"/>
          <w:szCs w:val="24"/>
          <w:lang w:val="ro-MO"/>
        </w:rPr>
        <w:t>A I</w:t>
      </w:r>
      <w:r w:rsidR="00A2171E" w:rsidRPr="00DB5B91">
        <w:rPr>
          <w:rFonts w:ascii="Times New Roman" w:hAnsi="Times New Roman"/>
          <w:b/>
          <w:bCs/>
          <w:color w:val="17365D" w:themeColor="text2" w:themeShade="BF"/>
          <w:sz w:val="24"/>
          <w:szCs w:val="24"/>
          <w:lang w:val="ro-MO"/>
        </w:rPr>
        <w:t>V</w:t>
      </w:r>
      <w:r w:rsidR="00C365A0" w:rsidRPr="00DB5B91">
        <w:rPr>
          <w:rFonts w:ascii="Times New Roman" w:hAnsi="Times New Roman"/>
          <w:b/>
          <w:bCs/>
          <w:color w:val="17365D" w:themeColor="text2" w:themeShade="BF"/>
          <w:sz w:val="24"/>
          <w:szCs w:val="24"/>
          <w:lang w:val="ro-MO"/>
        </w:rPr>
        <w:t xml:space="preserve">-A </w:t>
      </w:r>
      <w:r w:rsidR="002740AD" w:rsidRPr="00DB5B91">
        <w:rPr>
          <w:rFonts w:ascii="Times New Roman" w:hAnsi="Times New Roman"/>
          <w:b/>
          <w:bCs/>
          <w:color w:val="17365D" w:themeColor="text2" w:themeShade="BF"/>
          <w:sz w:val="24"/>
          <w:szCs w:val="24"/>
          <w:lang w:val="ro-MO"/>
        </w:rPr>
        <w:t>CON</w:t>
      </w:r>
      <w:r w:rsidR="00A2171E" w:rsidRPr="00DB5B91">
        <w:rPr>
          <w:rFonts w:ascii="Times New Roman" w:hAnsi="Times New Roman"/>
          <w:b/>
          <w:bCs/>
          <w:color w:val="17365D" w:themeColor="text2" w:themeShade="BF"/>
          <w:sz w:val="24"/>
          <w:szCs w:val="24"/>
          <w:lang w:val="ro-MO"/>
        </w:rPr>
        <w:t>FERINȚĂ</w:t>
      </w:r>
      <w:r w:rsidR="00C365A0" w:rsidRPr="00DB5B91">
        <w:rPr>
          <w:rFonts w:ascii="Times New Roman" w:hAnsi="Times New Roman"/>
          <w:b/>
          <w:bCs/>
          <w:color w:val="17365D" w:themeColor="text2" w:themeShade="BF"/>
          <w:sz w:val="24"/>
          <w:szCs w:val="24"/>
          <w:lang w:val="ro-MO"/>
        </w:rPr>
        <w:t xml:space="preserve"> A MEDICILOR LEGIȘTI</w:t>
      </w:r>
      <w:r w:rsidR="004F295B" w:rsidRPr="00DB5B91">
        <w:rPr>
          <w:rFonts w:ascii="Times New Roman" w:hAnsi="Times New Roman"/>
          <w:b/>
          <w:bCs/>
          <w:color w:val="17365D" w:themeColor="text2" w:themeShade="BF"/>
          <w:sz w:val="24"/>
          <w:szCs w:val="24"/>
          <w:lang w:val="ro-MO"/>
        </w:rPr>
        <w:t xml:space="preserve"> </w:t>
      </w:r>
      <w:r w:rsidR="00C365A0" w:rsidRPr="00DB5B91">
        <w:rPr>
          <w:rFonts w:ascii="Times New Roman" w:hAnsi="Times New Roman"/>
          <w:b/>
          <w:bCs/>
          <w:color w:val="17365D" w:themeColor="text2" w:themeShade="BF"/>
          <w:sz w:val="24"/>
          <w:szCs w:val="24"/>
          <w:lang w:val="ro-MO"/>
        </w:rPr>
        <w:t xml:space="preserve">DIN REPUBLICA MOLDOVA </w:t>
      </w:r>
    </w:p>
    <w:p w14:paraId="7E001001" w14:textId="0378F984" w:rsidR="00045177" w:rsidRPr="00EC4D03" w:rsidRDefault="00C365A0" w:rsidP="002757A3">
      <w:pPr>
        <w:widowControl w:val="0"/>
        <w:autoSpaceDE w:val="0"/>
        <w:autoSpaceDN w:val="0"/>
        <w:adjustRightInd w:val="0"/>
        <w:spacing w:after="0" w:line="240" w:lineRule="auto"/>
        <w:ind w:right="-76"/>
        <w:jc w:val="center"/>
        <w:rPr>
          <w:rFonts w:ascii="Times New Roman" w:hAnsi="Times New Roman"/>
          <w:b/>
          <w:bCs/>
          <w:color w:val="365F91" w:themeColor="accent1" w:themeShade="BF"/>
          <w:sz w:val="24"/>
          <w:szCs w:val="24"/>
          <w:lang w:val="ro-MO"/>
        </w:rPr>
      </w:pPr>
      <w:r w:rsidRPr="00DB5B91">
        <w:rPr>
          <w:rFonts w:ascii="Times New Roman" w:hAnsi="Times New Roman"/>
          <w:b/>
          <w:bCs/>
          <w:color w:val="17365D" w:themeColor="text2" w:themeShade="BF"/>
          <w:sz w:val="24"/>
          <w:szCs w:val="24"/>
          <w:lang w:val="ro-MO"/>
        </w:rPr>
        <w:t xml:space="preserve">CU PARTICIPARE INTERNAȚIONALĂ, </w:t>
      </w:r>
      <w:r w:rsidR="00001A1D">
        <w:rPr>
          <w:rFonts w:ascii="Times New Roman" w:hAnsi="Times New Roman"/>
          <w:b/>
          <w:bCs/>
          <w:color w:val="17365D" w:themeColor="text2" w:themeShade="BF"/>
          <w:sz w:val="24"/>
          <w:szCs w:val="24"/>
          <w:lang w:val="ro-MO"/>
        </w:rPr>
        <w:t xml:space="preserve"> </w:t>
      </w:r>
      <w:r w:rsidRPr="00DB5B91">
        <w:rPr>
          <w:rFonts w:ascii="Times New Roman" w:hAnsi="Times New Roman"/>
          <w:b/>
          <w:bCs/>
          <w:color w:val="17365D" w:themeColor="text2" w:themeShade="BF"/>
          <w:sz w:val="24"/>
          <w:szCs w:val="24"/>
          <w:lang w:val="ro-MO"/>
        </w:rPr>
        <w:t>CONSACRAT</w:t>
      </w:r>
      <w:r w:rsidR="00A2171E" w:rsidRPr="00DB5B91">
        <w:rPr>
          <w:rFonts w:ascii="Times New Roman" w:hAnsi="Times New Roman"/>
          <w:b/>
          <w:bCs/>
          <w:color w:val="17365D" w:themeColor="text2" w:themeShade="BF"/>
          <w:sz w:val="24"/>
          <w:szCs w:val="24"/>
          <w:lang w:val="ro-MO"/>
        </w:rPr>
        <w:t>Ă</w:t>
      </w:r>
      <w:r w:rsidR="000B59D5" w:rsidRPr="00DB5B91">
        <w:rPr>
          <w:rFonts w:ascii="Times New Roman" w:hAnsi="Times New Roman"/>
          <w:b/>
          <w:bCs/>
          <w:color w:val="17365D" w:themeColor="text2" w:themeShade="BF"/>
          <w:sz w:val="24"/>
          <w:szCs w:val="24"/>
          <w:lang w:val="ro-MO"/>
        </w:rPr>
        <w:t xml:space="preserve"> </w:t>
      </w:r>
      <w:r w:rsidRPr="00DB5B91">
        <w:rPr>
          <w:rFonts w:ascii="Times New Roman" w:hAnsi="Times New Roman"/>
          <w:b/>
          <w:bCs/>
          <w:color w:val="17365D" w:themeColor="text2" w:themeShade="BF"/>
          <w:sz w:val="24"/>
          <w:szCs w:val="24"/>
          <w:lang w:val="ro-MO"/>
        </w:rPr>
        <w:t xml:space="preserve">ANIVERSĂRII A </w:t>
      </w:r>
      <w:r w:rsidR="002740AD" w:rsidRPr="00DB5B91">
        <w:rPr>
          <w:rFonts w:ascii="Times New Roman" w:hAnsi="Times New Roman"/>
          <w:b/>
          <w:bCs/>
          <w:color w:val="17365D" w:themeColor="text2" w:themeShade="BF"/>
          <w:sz w:val="24"/>
          <w:szCs w:val="24"/>
          <w:lang w:val="ro-MO"/>
        </w:rPr>
        <w:t>7</w:t>
      </w:r>
      <w:r w:rsidR="00A2171E" w:rsidRPr="00DB5B91">
        <w:rPr>
          <w:rFonts w:ascii="Times New Roman" w:hAnsi="Times New Roman"/>
          <w:b/>
          <w:bCs/>
          <w:color w:val="17365D" w:themeColor="text2" w:themeShade="BF"/>
          <w:sz w:val="24"/>
          <w:szCs w:val="24"/>
          <w:lang w:val="ro-MO"/>
        </w:rPr>
        <w:t>5</w:t>
      </w:r>
      <w:r w:rsidRPr="00DB5B91">
        <w:rPr>
          <w:rFonts w:ascii="Times New Roman" w:hAnsi="Times New Roman"/>
          <w:b/>
          <w:bCs/>
          <w:color w:val="17365D" w:themeColor="text2" w:themeShade="BF"/>
          <w:sz w:val="24"/>
          <w:szCs w:val="24"/>
          <w:lang w:val="ro-MO"/>
        </w:rPr>
        <w:t xml:space="preserve"> ANI DE LA FONDAREA</w:t>
      </w:r>
      <w:r w:rsidR="004F295B" w:rsidRPr="00DB5B91">
        <w:rPr>
          <w:rFonts w:ascii="Times New Roman" w:hAnsi="Times New Roman"/>
          <w:b/>
          <w:bCs/>
          <w:color w:val="17365D" w:themeColor="text2" w:themeShade="BF"/>
          <w:sz w:val="24"/>
          <w:szCs w:val="24"/>
          <w:lang w:val="ro-MO"/>
        </w:rPr>
        <w:t xml:space="preserve"> </w:t>
      </w:r>
      <w:r w:rsidRPr="00DB5B91">
        <w:rPr>
          <w:rFonts w:ascii="Times New Roman" w:hAnsi="Times New Roman"/>
          <w:b/>
          <w:bCs/>
          <w:color w:val="17365D" w:themeColor="text2" w:themeShade="BF"/>
          <w:sz w:val="24"/>
          <w:szCs w:val="24"/>
          <w:lang w:val="ro-MO"/>
        </w:rPr>
        <w:t>CENTRULUI DE MEDICINĂ LEGALĂ</w:t>
      </w:r>
    </w:p>
    <w:p w14:paraId="6372F969" w14:textId="77777777" w:rsidR="007C45CF" w:rsidRPr="00EC4D03" w:rsidRDefault="007C45CF" w:rsidP="002757A3">
      <w:pPr>
        <w:widowControl w:val="0"/>
        <w:autoSpaceDE w:val="0"/>
        <w:autoSpaceDN w:val="0"/>
        <w:adjustRightInd w:val="0"/>
        <w:spacing w:after="0" w:line="240" w:lineRule="auto"/>
        <w:ind w:right="-76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ro-MO"/>
        </w:rPr>
      </w:pPr>
    </w:p>
    <w:p w14:paraId="4CD72582" w14:textId="0E5900AB" w:rsidR="00045177" w:rsidRPr="00EC4D03" w:rsidRDefault="00A2171E" w:rsidP="002757A3">
      <w:pPr>
        <w:widowControl w:val="0"/>
        <w:autoSpaceDE w:val="0"/>
        <w:autoSpaceDN w:val="0"/>
        <w:adjustRightInd w:val="0"/>
        <w:spacing w:after="0" w:line="240" w:lineRule="auto"/>
        <w:ind w:right="-76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</w:pP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>1–3</w:t>
      </w:r>
      <w:r w:rsidR="007C45CF"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 xml:space="preserve"> OCTOMBRIE</w:t>
      </w:r>
      <w:r w:rsidR="00017352" w:rsidRPr="00EC4D03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o-MO"/>
        </w:rPr>
        <w:t xml:space="preserve"> </w:t>
      </w:r>
      <w:r w:rsidR="001D69AF"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>20</w:t>
      </w:r>
      <w:r w:rsidR="002740AD"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>2</w:t>
      </w: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>6</w:t>
      </w:r>
    </w:p>
    <w:p w14:paraId="74C6C96F" w14:textId="77777777" w:rsidR="0046121A" w:rsidRPr="00EC4D03" w:rsidRDefault="007C45CF" w:rsidP="002757A3">
      <w:pPr>
        <w:widowControl w:val="0"/>
        <w:autoSpaceDE w:val="0"/>
        <w:autoSpaceDN w:val="0"/>
        <w:adjustRightInd w:val="0"/>
        <w:spacing w:after="0" w:line="240" w:lineRule="auto"/>
        <w:ind w:right="-76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</w:pP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>CHIȘINĂU, REPUBLICA MOLDOVA</w:t>
      </w:r>
    </w:p>
    <w:p w14:paraId="092AA608" w14:textId="77777777" w:rsidR="002757A3" w:rsidRPr="00001A1D" w:rsidRDefault="002757A3" w:rsidP="002757A3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/>
          <w:iCs/>
          <w:sz w:val="16"/>
          <w:szCs w:val="16"/>
          <w:lang w:val="ro-MO"/>
        </w:rPr>
      </w:pPr>
    </w:p>
    <w:p w14:paraId="44303A60" w14:textId="77777777" w:rsidR="00B31E3D" w:rsidRPr="00EC4D03" w:rsidRDefault="002E7D9C" w:rsidP="002757A3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ro-MO"/>
        </w:rPr>
      </w:pPr>
      <w:r w:rsidRPr="00EC4D03">
        <w:rPr>
          <w:rFonts w:ascii="Times New Roman" w:hAnsi="Times New Roman"/>
          <w:b/>
          <w:bCs/>
          <w:i/>
          <w:iCs/>
          <w:sz w:val="24"/>
          <w:szCs w:val="24"/>
          <w:lang w:val="ro-MO"/>
        </w:rPr>
        <w:t>Dragi</w:t>
      </w:r>
      <w:r w:rsidR="00B31E3D" w:rsidRPr="00EC4D03">
        <w:rPr>
          <w:rFonts w:ascii="Times New Roman" w:hAnsi="Times New Roman"/>
          <w:b/>
          <w:bCs/>
          <w:i/>
          <w:iCs/>
          <w:sz w:val="24"/>
          <w:szCs w:val="24"/>
          <w:lang w:val="ro-MO"/>
        </w:rPr>
        <w:t xml:space="preserve"> colegi și prieteni,</w:t>
      </w:r>
    </w:p>
    <w:p w14:paraId="10165AB7" w14:textId="77777777" w:rsidR="00572DBB" w:rsidRPr="00EC4D03" w:rsidRDefault="00572DBB" w:rsidP="00572DBB">
      <w:pPr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4"/>
          <w:szCs w:val="24"/>
          <w:lang w:val="ro-MO"/>
        </w:rPr>
      </w:pPr>
      <w:r w:rsidRPr="00EC4D03">
        <w:rPr>
          <w:rFonts w:ascii="Times New Roman" w:hAnsi="Times New Roman"/>
          <w:bCs/>
          <w:iCs/>
          <w:sz w:val="24"/>
          <w:szCs w:val="24"/>
          <w:lang w:val="ro-MO"/>
        </w:rPr>
        <w:t>Comunitatea medico-legală din Republica Moldova are deosebita plăcere de a vă invita la cea de-a IV-a Conferință a medicilor legiști din Republica Moldova cu participare internațională, dedicată aniversării a 75 de ani de la fondarea Centrului de Medicină Legală.</w:t>
      </w:r>
    </w:p>
    <w:p w14:paraId="347D3FC4" w14:textId="0C6119FF" w:rsidR="00572DBB" w:rsidRPr="00EC4D03" w:rsidRDefault="00572DBB" w:rsidP="00572DBB">
      <w:pPr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4"/>
          <w:szCs w:val="24"/>
          <w:lang w:val="ro-MO"/>
        </w:rPr>
      </w:pPr>
      <w:r w:rsidRPr="00EC4D03">
        <w:rPr>
          <w:rFonts w:ascii="Times New Roman" w:hAnsi="Times New Roman"/>
          <w:bCs/>
          <w:iCs/>
          <w:sz w:val="24"/>
          <w:szCs w:val="24"/>
          <w:lang w:val="ro-MO"/>
        </w:rPr>
        <w:t>Acest eveniment științific aniversar reprezintă un prilej important de reuniune a specialiștilor din domeniul medicinii legale, schimb de experiență și consolidare a colaborărilor profesionale și academice. Programul conferinței va include prezentări științifice, dezbateri și discuții asupra celor mai actuale provocări și perspective din domeniu.</w:t>
      </w:r>
    </w:p>
    <w:p w14:paraId="3045CE3A" w14:textId="69114D91" w:rsidR="00A73CCC" w:rsidRPr="00EC4D03" w:rsidRDefault="00572DBB" w:rsidP="00572DBB">
      <w:pPr>
        <w:spacing w:after="0" w:line="240" w:lineRule="auto"/>
        <w:ind w:firstLine="720"/>
        <w:jc w:val="both"/>
        <w:rPr>
          <w:rStyle w:val="apple-style-span"/>
          <w:rFonts w:ascii="Times New Roman" w:hAnsi="Times New Roman"/>
          <w:sz w:val="24"/>
          <w:szCs w:val="24"/>
          <w:lang w:val="ro-MO"/>
        </w:rPr>
      </w:pPr>
      <w:r w:rsidRPr="00EC4D03">
        <w:rPr>
          <w:rFonts w:ascii="Times New Roman" w:hAnsi="Times New Roman"/>
          <w:bCs/>
          <w:iCs/>
          <w:sz w:val="24"/>
          <w:szCs w:val="24"/>
          <w:lang w:val="ro-MO"/>
        </w:rPr>
        <w:t>În numele Comitetului de organizare, vă adresăm invitația de a participa la lucrările conferinței și ne exprimăm convingerea că acest forum va contribui la dezvoltarea dialogului științific și la îmbogățirea experienței tuturor participanților.</w:t>
      </w:r>
    </w:p>
    <w:p w14:paraId="1F595F27" w14:textId="77777777" w:rsidR="003210AD" w:rsidRPr="00001A1D" w:rsidRDefault="003210AD" w:rsidP="002757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pacing w:val="1"/>
          <w:sz w:val="16"/>
          <w:szCs w:val="16"/>
          <w:highlight w:val="yellow"/>
          <w:lang w:val="ro-MO"/>
        </w:rPr>
      </w:pPr>
      <w:bookmarkStart w:id="0" w:name="_GoBack"/>
      <w:bookmarkEnd w:id="0"/>
    </w:p>
    <w:p w14:paraId="7D524890" w14:textId="69A42763" w:rsidR="00572DBB" w:rsidRPr="00EC4D03" w:rsidRDefault="00572DBB" w:rsidP="009D3E2B">
      <w:pPr>
        <w:widowControl w:val="0"/>
        <w:autoSpaceDE w:val="0"/>
        <w:autoSpaceDN w:val="0"/>
        <w:adjustRightInd w:val="0"/>
        <w:spacing w:after="0" w:line="240" w:lineRule="auto"/>
        <w:ind w:right="335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</w:pP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>PROGRAM PRELIMINAR</w:t>
      </w:r>
    </w:p>
    <w:p w14:paraId="6DE22E7E" w14:textId="1439E0F4" w:rsidR="00572DBB" w:rsidRPr="00DB5B91" w:rsidRDefault="00572DBB" w:rsidP="00572DBB">
      <w:pPr>
        <w:widowControl w:val="0"/>
        <w:autoSpaceDE w:val="0"/>
        <w:autoSpaceDN w:val="0"/>
        <w:adjustRightInd w:val="0"/>
        <w:spacing w:after="0" w:line="240" w:lineRule="auto"/>
        <w:ind w:right="335"/>
        <w:jc w:val="both"/>
        <w:rPr>
          <w:rFonts w:ascii="Times New Roman" w:hAnsi="Times New Roman"/>
          <w:b/>
          <w:bCs/>
          <w:color w:val="17365D" w:themeColor="text2" w:themeShade="BF"/>
          <w:sz w:val="24"/>
          <w:szCs w:val="24"/>
          <w:lang w:val="ro-MO"/>
        </w:rPr>
      </w:pPr>
      <w:r w:rsidRPr="00DB5B91">
        <w:rPr>
          <w:rFonts w:ascii="Times New Roman" w:hAnsi="Times New Roman"/>
          <w:b/>
          <w:bCs/>
          <w:color w:val="17365D" w:themeColor="text2" w:themeShade="BF"/>
          <w:sz w:val="24"/>
          <w:szCs w:val="24"/>
          <w:lang w:val="ro-MO"/>
        </w:rPr>
        <w:t>Joi, 1 octombrie</w:t>
      </w:r>
    </w:p>
    <w:p w14:paraId="4307429B" w14:textId="77777777" w:rsidR="00572DBB" w:rsidRPr="00EC4D03" w:rsidRDefault="00572DBB" w:rsidP="00572DBB">
      <w:pPr>
        <w:widowControl w:val="0"/>
        <w:autoSpaceDE w:val="0"/>
        <w:autoSpaceDN w:val="0"/>
        <w:adjustRightInd w:val="0"/>
        <w:spacing w:after="0" w:line="240" w:lineRule="auto"/>
        <w:ind w:right="335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</w:pPr>
      <w:r w:rsidRPr="00EC4D03">
        <w:rPr>
          <w:rFonts w:ascii="Times New Roman" w:hAnsi="Times New Roman"/>
          <w:b/>
          <w:bCs/>
          <w:iCs/>
          <w:color w:val="000000"/>
          <w:sz w:val="24"/>
          <w:szCs w:val="24"/>
          <w:lang w:val="ro-MO"/>
        </w:rPr>
        <w:t>16:00 – 18:00</w:t>
      </w:r>
      <w:r w:rsidRPr="00EC4D03">
        <w:rPr>
          <w:rFonts w:ascii="Times New Roman" w:hAnsi="Times New Roman"/>
          <w:b/>
          <w:bCs/>
          <w:iCs/>
          <w:color w:val="000000"/>
          <w:sz w:val="24"/>
          <w:szCs w:val="24"/>
          <w:lang w:val="ro-MO"/>
        </w:rPr>
        <w:tab/>
      </w:r>
      <w:r w:rsidRPr="00EC4D03">
        <w:rPr>
          <w:rFonts w:ascii="Times New Roman" w:hAnsi="Times New Roman"/>
          <w:b/>
          <w:bCs/>
          <w:iCs/>
          <w:color w:val="000000"/>
          <w:sz w:val="24"/>
          <w:szCs w:val="24"/>
          <w:lang w:val="ro-MO"/>
        </w:rPr>
        <w:tab/>
        <w:t>Întimpinarea și acomodarea oaspeților</w:t>
      </w:r>
    </w:p>
    <w:p w14:paraId="08930C47" w14:textId="75DAE5E3" w:rsidR="00572DBB" w:rsidRPr="00EC4D03" w:rsidRDefault="00572DBB" w:rsidP="00572DBB">
      <w:pPr>
        <w:widowControl w:val="0"/>
        <w:autoSpaceDE w:val="0"/>
        <w:autoSpaceDN w:val="0"/>
        <w:adjustRightInd w:val="0"/>
        <w:spacing w:after="0" w:line="240" w:lineRule="auto"/>
        <w:ind w:right="335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</w:pP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>18:00 – 20:00</w:t>
      </w: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ab/>
      </w: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ab/>
      </w:r>
      <w:r w:rsidR="007645C5"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>Welcome</w:t>
      </w: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 xml:space="preserve"> cocktail</w:t>
      </w:r>
    </w:p>
    <w:p w14:paraId="0C4ABCB7" w14:textId="77777777" w:rsidR="00572DBB" w:rsidRPr="00EC4D03" w:rsidRDefault="00572DBB" w:rsidP="00572DBB">
      <w:pPr>
        <w:widowControl w:val="0"/>
        <w:autoSpaceDE w:val="0"/>
        <w:autoSpaceDN w:val="0"/>
        <w:adjustRightInd w:val="0"/>
        <w:spacing w:after="0" w:line="240" w:lineRule="auto"/>
        <w:ind w:right="335"/>
        <w:jc w:val="both"/>
        <w:rPr>
          <w:rFonts w:ascii="Times New Roman" w:hAnsi="Times New Roman"/>
          <w:b/>
          <w:bCs/>
          <w:color w:val="000000"/>
          <w:sz w:val="20"/>
          <w:szCs w:val="20"/>
          <w:lang w:val="ro-MO"/>
        </w:rPr>
      </w:pPr>
    </w:p>
    <w:p w14:paraId="02F85D47" w14:textId="0BEAB604" w:rsidR="00572DBB" w:rsidRPr="00DB5B91" w:rsidRDefault="00572DBB" w:rsidP="00572DBB">
      <w:pPr>
        <w:widowControl w:val="0"/>
        <w:autoSpaceDE w:val="0"/>
        <w:autoSpaceDN w:val="0"/>
        <w:adjustRightInd w:val="0"/>
        <w:spacing w:after="0" w:line="240" w:lineRule="auto"/>
        <w:ind w:right="335"/>
        <w:jc w:val="both"/>
        <w:rPr>
          <w:rFonts w:ascii="Times New Roman" w:hAnsi="Times New Roman"/>
          <w:b/>
          <w:bCs/>
          <w:color w:val="17365D" w:themeColor="text2" w:themeShade="BF"/>
          <w:sz w:val="24"/>
          <w:szCs w:val="24"/>
          <w:lang w:val="ro-MO"/>
        </w:rPr>
      </w:pPr>
      <w:r w:rsidRPr="00DB5B91">
        <w:rPr>
          <w:rFonts w:ascii="Times New Roman" w:hAnsi="Times New Roman"/>
          <w:b/>
          <w:bCs/>
          <w:color w:val="17365D" w:themeColor="text2" w:themeShade="BF"/>
          <w:sz w:val="24"/>
          <w:szCs w:val="24"/>
          <w:lang w:val="ro-MO"/>
        </w:rPr>
        <w:t>Vineri, 2 octombrie</w:t>
      </w:r>
    </w:p>
    <w:p w14:paraId="7DBB6D86" w14:textId="77777777" w:rsidR="00572DBB" w:rsidRPr="00EC4D03" w:rsidRDefault="00572DBB" w:rsidP="00572DBB">
      <w:pPr>
        <w:widowControl w:val="0"/>
        <w:autoSpaceDE w:val="0"/>
        <w:autoSpaceDN w:val="0"/>
        <w:adjustRightInd w:val="0"/>
        <w:spacing w:after="0" w:line="240" w:lineRule="auto"/>
        <w:ind w:right="335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lang w:val="ro-MO"/>
        </w:rPr>
      </w:pP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>08:30 – 09:00</w:t>
      </w: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ab/>
      </w: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ab/>
        <w:t>Înregistrarea participanților</w:t>
      </w:r>
    </w:p>
    <w:p w14:paraId="1A659D17" w14:textId="77777777" w:rsidR="00572DBB" w:rsidRPr="00EC4D03" w:rsidRDefault="00572DBB" w:rsidP="00572DBB">
      <w:pPr>
        <w:widowControl w:val="0"/>
        <w:autoSpaceDE w:val="0"/>
        <w:autoSpaceDN w:val="0"/>
        <w:adjustRightInd w:val="0"/>
        <w:spacing w:after="0" w:line="240" w:lineRule="auto"/>
        <w:ind w:right="335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</w:pP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>09:30 – 10:00</w:t>
      </w: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ab/>
      </w: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ab/>
        <w:t>Ceremonia de deschidere a Conferinței</w:t>
      </w:r>
    </w:p>
    <w:p w14:paraId="474849CE" w14:textId="77777777" w:rsidR="00572DBB" w:rsidRPr="00EC4D03" w:rsidRDefault="00572DBB" w:rsidP="00572DBB">
      <w:pPr>
        <w:widowControl w:val="0"/>
        <w:autoSpaceDE w:val="0"/>
        <w:autoSpaceDN w:val="0"/>
        <w:adjustRightInd w:val="0"/>
        <w:spacing w:after="0" w:line="240" w:lineRule="auto"/>
        <w:ind w:right="335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</w:pP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>10:00 – 11:00</w:t>
      </w: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ab/>
      </w: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ab/>
        <w:t>Sesiune științifică</w:t>
      </w:r>
    </w:p>
    <w:p w14:paraId="3B44447E" w14:textId="77777777" w:rsidR="00572DBB" w:rsidRPr="00EC4D03" w:rsidRDefault="00572DBB" w:rsidP="00572DBB">
      <w:pPr>
        <w:widowControl w:val="0"/>
        <w:autoSpaceDE w:val="0"/>
        <w:autoSpaceDN w:val="0"/>
        <w:adjustRightInd w:val="0"/>
        <w:spacing w:after="0" w:line="240" w:lineRule="auto"/>
        <w:ind w:right="335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</w:pP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>11:00 – 11:30</w:t>
      </w: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ab/>
      </w: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ab/>
        <w:t>Pauză de cafea</w:t>
      </w:r>
    </w:p>
    <w:p w14:paraId="45047BC0" w14:textId="77777777" w:rsidR="00572DBB" w:rsidRPr="00EC4D03" w:rsidRDefault="00572DBB" w:rsidP="00572DBB">
      <w:pPr>
        <w:widowControl w:val="0"/>
        <w:autoSpaceDE w:val="0"/>
        <w:autoSpaceDN w:val="0"/>
        <w:adjustRightInd w:val="0"/>
        <w:spacing w:after="0" w:line="240" w:lineRule="auto"/>
        <w:ind w:right="335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</w:pP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>11:30 – 13:00</w:t>
      </w: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ab/>
      </w: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ab/>
        <w:t>Sesiune științifică</w:t>
      </w:r>
    </w:p>
    <w:p w14:paraId="580C56C1" w14:textId="75ECA56A" w:rsidR="00572DBB" w:rsidRPr="00EC4D03" w:rsidRDefault="00572DBB" w:rsidP="00572DBB">
      <w:pPr>
        <w:widowControl w:val="0"/>
        <w:autoSpaceDE w:val="0"/>
        <w:autoSpaceDN w:val="0"/>
        <w:adjustRightInd w:val="0"/>
        <w:spacing w:after="0" w:line="240" w:lineRule="auto"/>
        <w:ind w:right="335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</w:pP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>13:00 – 14:00</w:t>
      </w: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ab/>
      </w: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ab/>
        <w:t>Prânz</w:t>
      </w:r>
    </w:p>
    <w:p w14:paraId="6C691A6E" w14:textId="77777777" w:rsidR="00572DBB" w:rsidRPr="00EC4D03" w:rsidRDefault="00572DBB" w:rsidP="00572DBB">
      <w:pPr>
        <w:widowControl w:val="0"/>
        <w:autoSpaceDE w:val="0"/>
        <w:autoSpaceDN w:val="0"/>
        <w:adjustRightInd w:val="0"/>
        <w:spacing w:after="0" w:line="240" w:lineRule="auto"/>
        <w:ind w:right="335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</w:pP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>14:00 – 15:30</w:t>
      </w: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ab/>
      </w: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ab/>
        <w:t>Sesiune științifică</w:t>
      </w:r>
    </w:p>
    <w:p w14:paraId="1727D284" w14:textId="77777777" w:rsidR="00572DBB" w:rsidRPr="00EC4D03" w:rsidRDefault="00572DBB" w:rsidP="00572DBB">
      <w:pPr>
        <w:widowControl w:val="0"/>
        <w:autoSpaceDE w:val="0"/>
        <w:autoSpaceDN w:val="0"/>
        <w:adjustRightInd w:val="0"/>
        <w:spacing w:after="0" w:line="240" w:lineRule="auto"/>
        <w:ind w:right="335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</w:pP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>15:30 – 16:00</w:t>
      </w: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ab/>
      </w: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ab/>
        <w:t>Pauză de cafea</w:t>
      </w:r>
    </w:p>
    <w:p w14:paraId="6DC3E2CC" w14:textId="77777777" w:rsidR="00572DBB" w:rsidRPr="00EC4D03" w:rsidRDefault="00572DBB" w:rsidP="00572DBB">
      <w:pPr>
        <w:widowControl w:val="0"/>
        <w:autoSpaceDE w:val="0"/>
        <w:autoSpaceDN w:val="0"/>
        <w:adjustRightInd w:val="0"/>
        <w:spacing w:after="0" w:line="240" w:lineRule="auto"/>
        <w:ind w:right="335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</w:pP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>16:00 – 17:30</w:t>
      </w: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ab/>
      </w: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ab/>
        <w:t>Sesiune științifică</w:t>
      </w:r>
    </w:p>
    <w:p w14:paraId="0EE0ABF1" w14:textId="25CDDF12" w:rsidR="00572DBB" w:rsidRPr="00EC4D03" w:rsidRDefault="00572DBB" w:rsidP="00572DBB">
      <w:pPr>
        <w:widowControl w:val="0"/>
        <w:autoSpaceDE w:val="0"/>
        <w:autoSpaceDN w:val="0"/>
        <w:adjustRightInd w:val="0"/>
        <w:spacing w:after="0" w:line="240" w:lineRule="auto"/>
        <w:ind w:right="335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</w:pP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>18:00 – 20:00</w:t>
      </w: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ab/>
      </w: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ab/>
        <w:t>Cin</w:t>
      </w:r>
      <w:r w:rsidR="007645C5"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>ă</w:t>
      </w: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 xml:space="preserve"> festivă</w:t>
      </w:r>
    </w:p>
    <w:p w14:paraId="392E5BEE" w14:textId="153B9F5F" w:rsidR="00572DBB" w:rsidRPr="00EC4D03" w:rsidRDefault="00572DBB" w:rsidP="00572DBB">
      <w:pPr>
        <w:widowControl w:val="0"/>
        <w:autoSpaceDE w:val="0"/>
        <w:autoSpaceDN w:val="0"/>
        <w:adjustRightInd w:val="0"/>
        <w:spacing w:after="0" w:line="240" w:lineRule="auto"/>
        <w:ind w:right="335"/>
        <w:jc w:val="both"/>
        <w:rPr>
          <w:rFonts w:ascii="Times New Roman" w:hAnsi="Times New Roman"/>
          <w:b/>
          <w:bCs/>
          <w:color w:val="365F91" w:themeColor="accent1" w:themeShade="BF"/>
          <w:sz w:val="24"/>
          <w:szCs w:val="24"/>
          <w:lang w:val="ro-MO"/>
        </w:rPr>
      </w:pPr>
      <w:r w:rsidRPr="00DB5B91">
        <w:rPr>
          <w:rFonts w:ascii="Times New Roman" w:hAnsi="Times New Roman"/>
          <w:b/>
          <w:bCs/>
          <w:color w:val="17365D" w:themeColor="text2" w:themeShade="BF"/>
          <w:sz w:val="24"/>
          <w:szCs w:val="24"/>
          <w:lang w:val="ro-MO"/>
        </w:rPr>
        <w:lastRenderedPageBreak/>
        <w:t xml:space="preserve">Sâmbătă, </w:t>
      </w:r>
      <w:r w:rsidR="009E6CEF" w:rsidRPr="00DB5B91">
        <w:rPr>
          <w:rFonts w:ascii="Times New Roman" w:hAnsi="Times New Roman"/>
          <w:b/>
          <w:bCs/>
          <w:color w:val="17365D" w:themeColor="text2" w:themeShade="BF"/>
          <w:sz w:val="24"/>
          <w:szCs w:val="24"/>
          <w:lang w:val="ro-MO"/>
        </w:rPr>
        <w:t>3</w:t>
      </w:r>
      <w:r w:rsidRPr="00DB5B91">
        <w:rPr>
          <w:rFonts w:ascii="Times New Roman" w:hAnsi="Times New Roman"/>
          <w:b/>
          <w:bCs/>
          <w:color w:val="17365D" w:themeColor="text2" w:themeShade="BF"/>
          <w:sz w:val="24"/>
          <w:szCs w:val="24"/>
          <w:lang w:val="ro-MO"/>
        </w:rPr>
        <w:t xml:space="preserve"> octombrie</w:t>
      </w:r>
    </w:p>
    <w:p w14:paraId="33889B46" w14:textId="77777777" w:rsidR="00572DBB" w:rsidRPr="00EC4D03" w:rsidRDefault="00572DBB" w:rsidP="00572DBB">
      <w:pPr>
        <w:widowControl w:val="0"/>
        <w:autoSpaceDE w:val="0"/>
        <w:autoSpaceDN w:val="0"/>
        <w:adjustRightInd w:val="0"/>
        <w:spacing w:after="0" w:line="240" w:lineRule="auto"/>
        <w:ind w:right="335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lang w:val="ro-MO"/>
        </w:rPr>
      </w:pP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>09:00 – 10:30</w:t>
      </w: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ab/>
      </w: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ab/>
        <w:t>Sesiune științifică, concluzii, discuții</w:t>
      </w:r>
    </w:p>
    <w:p w14:paraId="1AB9A11A" w14:textId="77777777" w:rsidR="00572DBB" w:rsidRPr="00EC4D03" w:rsidRDefault="00572DBB" w:rsidP="00572DBB">
      <w:pPr>
        <w:widowControl w:val="0"/>
        <w:autoSpaceDE w:val="0"/>
        <w:autoSpaceDN w:val="0"/>
        <w:adjustRightInd w:val="0"/>
        <w:spacing w:after="0" w:line="240" w:lineRule="auto"/>
        <w:ind w:right="335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</w:pP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>10:30 – 11:00</w:t>
      </w: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ab/>
      </w: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ab/>
        <w:t>Ceremonia de închidere a Conferinței</w:t>
      </w:r>
    </w:p>
    <w:p w14:paraId="0ED97F99" w14:textId="4A595FE3" w:rsidR="00572DBB" w:rsidRPr="00EC4D03" w:rsidRDefault="00572DBB" w:rsidP="00572DBB">
      <w:pPr>
        <w:widowControl w:val="0"/>
        <w:autoSpaceDE w:val="0"/>
        <w:autoSpaceDN w:val="0"/>
        <w:adjustRightInd w:val="0"/>
        <w:spacing w:after="0" w:line="240" w:lineRule="auto"/>
        <w:ind w:left="2127" w:right="335" w:hanging="2127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</w:pP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>11:00 – 20:00</w:t>
      </w: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ab/>
      </w: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ab/>
        <w:t>Program socio-cultural liber (se recomandă vizitarea Zilei Naționale a Vinului / Piața Marii adunări Naționale)</w:t>
      </w:r>
    </w:p>
    <w:p w14:paraId="5170C27E" w14:textId="77777777" w:rsidR="00572DBB" w:rsidRPr="00EC4D03" w:rsidRDefault="00572DBB" w:rsidP="009D3E2B">
      <w:pPr>
        <w:widowControl w:val="0"/>
        <w:autoSpaceDE w:val="0"/>
        <w:autoSpaceDN w:val="0"/>
        <w:adjustRightInd w:val="0"/>
        <w:spacing w:after="0" w:line="240" w:lineRule="auto"/>
        <w:ind w:right="335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</w:pPr>
    </w:p>
    <w:p w14:paraId="3376CFC8" w14:textId="441BE5F9" w:rsidR="009D3E2B" w:rsidRPr="00EC4D03" w:rsidRDefault="009D3E2B" w:rsidP="009D3E2B">
      <w:pPr>
        <w:widowControl w:val="0"/>
        <w:autoSpaceDE w:val="0"/>
        <w:autoSpaceDN w:val="0"/>
        <w:adjustRightInd w:val="0"/>
        <w:spacing w:after="0" w:line="240" w:lineRule="auto"/>
        <w:ind w:right="335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</w:pP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>INFORMAȚII IMPORTANTE</w:t>
      </w:r>
    </w:p>
    <w:p w14:paraId="700DFC34" w14:textId="718518F4" w:rsidR="005867DF" w:rsidRPr="00EC4D03" w:rsidRDefault="009D3E2B" w:rsidP="005867DF">
      <w:pPr>
        <w:pStyle w:val="ab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right="335"/>
        <w:jc w:val="both"/>
        <w:rPr>
          <w:rFonts w:ascii="Times New Roman" w:hAnsi="Times New Roman"/>
          <w:b/>
          <w:bCs/>
          <w:color w:val="365F91" w:themeColor="accent1" w:themeShade="BF"/>
          <w:sz w:val="24"/>
          <w:szCs w:val="24"/>
          <w:lang w:val="ro-MO"/>
        </w:rPr>
      </w:pP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 xml:space="preserve">Termenul limită de înregistrare – </w:t>
      </w:r>
      <w:r w:rsidRPr="00DB5B91">
        <w:rPr>
          <w:rFonts w:ascii="Times New Roman" w:hAnsi="Times New Roman"/>
          <w:b/>
          <w:bCs/>
          <w:color w:val="17365D" w:themeColor="text2" w:themeShade="BF"/>
          <w:sz w:val="24"/>
          <w:szCs w:val="24"/>
          <w:u w:val="single"/>
          <w:lang w:val="ro-MO"/>
        </w:rPr>
        <w:t>1</w:t>
      </w:r>
      <w:r w:rsidR="006419E7" w:rsidRPr="00DB5B91">
        <w:rPr>
          <w:rFonts w:ascii="Times New Roman" w:hAnsi="Times New Roman"/>
          <w:b/>
          <w:bCs/>
          <w:color w:val="17365D" w:themeColor="text2" w:themeShade="BF"/>
          <w:sz w:val="24"/>
          <w:szCs w:val="24"/>
          <w:u w:val="single"/>
          <w:lang w:val="ro-MO"/>
        </w:rPr>
        <w:t>5</w:t>
      </w:r>
      <w:r w:rsidRPr="00DB5B91">
        <w:rPr>
          <w:rFonts w:ascii="Times New Roman" w:hAnsi="Times New Roman"/>
          <w:b/>
          <w:bCs/>
          <w:color w:val="17365D" w:themeColor="text2" w:themeShade="BF"/>
          <w:sz w:val="24"/>
          <w:szCs w:val="24"/>
          <w:u w:val="single"/>
          <w:lang w:val="ro-MO"/>
        </w:rPr>
        <w:t xml:space="preserve"> </w:t>
      </w:r>
      <w:r w:rsidR="00B616CB" w:rsidRPr="00DB5B91">
        <w:rPr>
          <w:rFonts w:ascii="Times New Roman" w:hAnsi="Times New Roman"/>
          <w:b/>
          <w:bCs/>
          <w:color w:val="17365D" w:themeColor="text2" w:themeShade="BF"/>
          <w:sz w:val="24"/>
          <w:szCs w:val="24"/>
          <w:u w:val="single"/>
          <w:lang w:val="ro-MO"/>
        </w:rPr>
        <w:t>septembrie</w:t>
      </w:r>
      <w:r w:rsidRPr="00DB5B91">
        <w:rPr>
          <w:rFonts w:ascii="Times New Roman" w:hAnsi="Times New Roman"/>
          <w:b/>
          <w:bCs/>
          <w:color w:val="17365D" w:themeColor="text2" w:themeShade="BF"/>
          <w:sz w:val="24"/>
          <w:szCs w:val="24"/>
          <w:u w:val="single"/>
          <w:lang w:val="ro-MO"/>
        </w:rPr>
        <w:t xml:space="preserve"> 202</w:t>
      </w:r>
      <w:r w:rsidR="00A2171E" w:rsidRPr="00DB5B91">
        <w:rPr>
          <w:rFonts w:ascii="Times New Roman" w:hAnsi="Times New Roman"/>
          <w:b/>
          <w:bCs/>
          <w:color w:val="17365D" w:themeColor="text2" w:themeShade="BF"/>
          <w:sz w:val="24"/>
          <w:szCs w:val="24"/>
          <w:u w:val="single"/>
          <w:lang w:val="ro-MO"/>
        </w:rPr>
        <w:t>6</w:t>
      </w:r>
    </w:p>
    <w:p w14:paraId="63913AD8" w14:textId="4D42AEC0" w:rsidR="005867DF" w:rsidRPr="00EC4D03" w:rsidRDefault="009D3E2B" w:rsidP="005867DF">
      <w:pPr>
        <w:pStyle w:val="ab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right="335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</w:pPr>
      <w:r w:rsidRPr="00EC4D03">
        <w:rPr>
          <w:rFonts w:ascii="Times New Roman" w:hAnsi="Times New Roman"/>
          <w:b/>
          <w:sz w:val="24"/>
          <w:szCs w:val="24"/>
          <w:lang w:val="ro-MO"/>
        </w:rPr>
        <w:t>Termenul limită pentru prezentarea articolelor</w:t>
      </w:r>
      <w:r w:rsidR="00A54006" w:rsidRPr="00EC4D03">
        <w:rPr>
          <w:rFonts w:ascii="Times New Roman" w:hAnsi="Times New Roman"/>
          <w:b/>
          <w:sz w:val="24"/>
          <w:szCs w:val="24"/>
          <w:lang w:val="ro-MO"/>
        </w:rPr>
        <w:t xml:space="preserve"> –</w:t>
      </w:r>
      <w:r w:rsidRPr="00EC4D03">
        <w:rPr>
          <w:rFonts w:ascii="Times New Roman" w:hAnsi="Times New Roman"/>
          <w:b/>
          <w:sz w:val="24"/>
          <w:szCs w:val="24"/>
          <w:lang w:val="ro-MO"/>
        </w:rPr>
        <w:t xml:space="preserve"> </w:t>
      </w:r>
      <w:r w:rsidRPr="00DB5B91">
        <w:rPr>
          <w:rFonts w:ascii="Times New Roman" w:hAnsi="Times New Roman"/>
          <w:b/>
          <w:color w:val="17365D" w:themeColor="text2" w:themeShade="BF"/>
          <w:sz w:val="24"/>
          <w:szCs w:val="24"/>
          <w:u w:val="single"/>
          <w:lang w:val="ro-MO"/>
        </w:rPr>
        <w:t>1</w:t>
      </w:r>
      <w:r w:rsidR="00B616CB" w:rsidRPr="00DB5B91">
        <w:rPr>
          <w:rFonts w:ascii="Times New Roman" w:hAnsi="Times New Roman"/>
          <w:b/>
          <w:color w:val="17365D" w:themeColor="text2" w:themeShade="BF"/>
          <w:sz w:val="24"/>
          <w:szCs w:val="24"/>
          <w:u w:val="single"/>
          <w:lang w:val="ro-MO"/>
        </w:rPr>
        <w:t>5</w:t>
      </w:r>
      <w:r w:rsidRPr="00DB5B91">
        <w:rPr>
          <w:rFonts w:ascii="Times New Roman" w:hAnsi="Times New Roman"/>
          <w:b/>
          <w:color w:val="17365D" w:themeColor="text2" w:themeShade="BF"/>
          <w:sz w:val="24"/>
          <w:szCs w:val="24"/>
          <w:u w:val="single"/>
          <w:lang w:val="ro-MO"/>
        </w:rPr>
        <w:t xml:space="preserve"> </w:t>
      </w:r>
      <w:r w:rsidR="00B616CB" w:rsidRPr="00DB5B91">
        <w:rPr>
          <w:rFonts w:ascii="Times New Roman" w:hAnsi="Times New Roman"/>
          <w:b/>
          <w:color w:val="17365D" w:themeColor="text2" w:themeShade="BF"/>
          <w:sz w:val="24"/>
          <w:szCs w:val="24"/>
          <w:u w:val="single"/>
          <w:lang w:val="ro-MO"/>
        </w:rPr>
        <w:t>septemb</w:t>
      </w:r>
      <w:r w:rsidR="004C771F" w:rsidRPr="00DB5B91">
        <w:rPr>
          <w:rFonts w:ascii="Times New Roman" w:hAnsi="Times New Roman"/>
          <w:b/>
          <w:color w:val="17365D" w:themeColor="text2" w:themeShade="BF"/>
          <w:sz w:val="24"/>
          <w:szCs w:val="24"/>
          <w:u w:val="single"/>
          <w:lang w:val="ro-MO"/>
        </w:rPr>
        <w:t>r</w:t>
      </w:r>
      <w:r w:rsidR="00B616CB" w:rsidRPr="00DB5B91">
        <w:rPr>
          <w:rFonts w:ascii="Times New Roman" w:hAnsi="Times New Roman"/>
          <w:b/>
          <w:color w:val="17365D" w:themeColor="text2" w:themeShade="BF"/>
          <w:sz w:val="24"/>
          <w:szCs w:val="24"/>
          <w:u w:val="single"/>
          <w:lang w:val="ro-MO"/>
        </w:rPr>
        <w:t>ie</w:t>
      </w:r>
      <w:r w:rsidRPr="00DB5B91">
        <w:rPr>
          <w:rFonts w:ascii="Times New Roman" w:hAnsi="Times New Roman"/>
          <w:b/>
          <w:color w:val="17365D" w:themeColor="text2" w:themeShade="BF"/>
          <w:sz w:val="24"/>
          <w:szCs w:val="24"/>
          <w:u w:val="single"/>
          <w:lang w:val="ro-MO"/>
        </w:rPr>
        <w:t xml:space="preserve"> 202</w:t>
      </w:r>
      <w:r w:rsidR="00A2171E" w:rsidRPr="00DB5B91">
        <w:rPr>
          <w:rFonts w:ascii="Times New Roman" w:hAnsi="Times New Roman"/>
          <w:b/>
          <w:color w:val="17365D" w:themeColor="text2" w:themeShade="BF"/>
          <w:sz w:val="24"/>
          <w:szCs w:val="24"/>
          <w:u w:val="single"/>
          <w:lang w:val="ro-MO"/>
        </w:rPr>
        <w:t>6</w:t>
      </w:r>
    </w:p>
    <w:p w14:paraId="1A1B3584" w14:textId="635EF750" w:rsidR="006419E7" w:rsidRPr="004C771F" w:rsidRDefault="00AF3937" w:rsidP="00EC4D03">
      <w:pPr>
        <w:pStyle w:val="ab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right="335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</w:pPr>
      <w:r w:rsidRPr="00EC4D03">
        <w:rPr>
          <w:rFonts w:ascii="Times New Roman" w:hAnsi="Times New Roman"/>
          <w:b/>
          <w:sz w:val="24"/>
          <w:szCs w:val="24"/>
          <w:lang w:val="ro-MO"/>
        </w:rPr>
        <w:t>Link-ul p</w:t>
      </w:r>
      <w:r w:rsidR="005B5625" w:rsidRPr="00EC4D03">
        <w:rPr>
          <w:rFonts w:ascii="Times New Roman" w:hAnsi="Times New Roman"/>
          <w:b/>
          <w:sz w:val="24"/>
          <w:szCs w:val="24"/>
          <w:lang w:val="ro-MO"/>
        </w:rPr>
        <w:t>entru înregistrare</w:t>
      </w:r>
      <w:r w:rsidR="00EC4D03" w:rsidRPr="00EC4D03">
        <w:rPr>
          <w:rFonts w:ascii="Times New Roman" w:hAnsi="Times New Roman"/>
          <w:b/>
          <w:sz w:val="24"/>
          <w:szCs w:val="24"/>
          <w:lang w:val="ro-MO"/>
        </w:rPr>
        <w:t xml:space="preserve">, achitarea taxei de participare </w:t>
      </w:r>
      <w:r w:rsidR="005B5625" w:rsidRPr="00EC4D03">
        <w:rPr>
          <w:rFonts w:ascii="Times New Roman" w:hAnsi="Times New Roman"/>
          <w:b/>
          <w:sz w:val="24"/>
          <w:szCs w:val="24"/>
          <w:lang w:val="ro-MO"/>
        </w:rPr>
        <w:t xml:space="preserve">și încărcarea articolelor </w:t>
      </w:r>
      <w:hyperlink r:id="rId11" w:history="1">
        <w:r w:rsidR="004C771F" w:rsidRPr="00DB5B91">
          <w:rPr>
            <w:rStyle w:val="a6"/>
            <w:rFonts w:ascii="Times New Roman" w:hAnsi="Times New Roman"/>
            <w:b/>
            <w:sz w:val="24"/>
            <w:szCs w:val="24"/>
            <w:lang w:val="ro-MO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https://forms.gle/e843d8DfXYErBJEB8</w:t>
        </w:r>
      </w:hyperlink>
    </w:p>
    <w:p w14:paraId="5D7A75AD" w14:textId="5DFC4CE5" w:rsidR="009D3E2B" w:rsidRPr="00EC4D03" w:rsidRDefault="005867DF" w:rsidP="004C771F">
      <w:pPr>
        <w:pStyle w:val="ab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right="335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</w:pPr>
      <w:r w:rsidRPr="00EC4D03">
        <w:rPr>
          <w:rFonts w:ascii="Times New Roman" w:hAnsi="Times New Roman"/>
          <w:b/>
          <w:sz w:val="24"/>
          <w:szCs w:val="24"/>
          <w:lang w:val="ro-MO"/>
        </w:rPr>
        <w:t>Articolele vor fi publicate în</w:t>
      </w:r>
      <w:r w:rsidR="00A2171E" w:rsidRPr="00EC4D03">
        <w:rPr>
          <w:rFonts w:ascii="Times New Roman" w:hAnsi="Times New Roman"/>
          <w:b/>
          <w:sz w:val="24"/>
          <w:szCs w:val="24"/>
          <w:lang w:val="ro-MO"/>
        </w:rPr>
        <w:t>tr-o culegere înregistrată</w:t>
      </w:r>
    </w:p>
    <w:p w14:paraId="3E016668" w14:textId="1B53F8AD" w:rsidR="009D3E2B" w:rsidRPr="00EC4D03" w:rsidRDefault="009D3E2B" w:rsidP="009D3E2B">
      <w:pPr>
        <w:pStyle w:val="ab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right="335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</w:pP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 xml:space="preserve">Limba oficială a </w:t>
      </w:r>
      <w:r w:rsidR="00A2171E"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>Conferinței</w:t>
      </w: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 xml:space="preserve"> – română</w:t>
      </w:r>
    </w:p>
    <w:p w14:paraId="56C28796" w14:textId="23A31497" w:rsidR="00BD11B1" w:rsidRPr="00EC4D03" w:rsidRDefault="002F0416" w:rsidP="00BD11B1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160" w:line="259" w:lineRule="auto"/>
        <w:ind w:right="335"/>
        <w:contextualSpacing/>
        <w:jc w:val="both"/>
        <w:rPr>
          <w:rFonts w:ascii="Times New Roman" w:hAnsi="Times New Roman"/>
          <w:b/>
          <w:bCs/>
          <w:sz w:val="24"/>
          <w:szCs w:val="24"/>
          <w:lang w:val="ro-MO"/>
        </w:rPr>
      </w:pP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>L</w:t>
      </w:r>
      <w:r w:rsidR="00BD11B1"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 xml:space="preserve">ucrările Conferinței se </w:t>
      </w:r>
      <w:r w:rsidR="00B616CB"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 xml:space="preserve">vor </w:t>
      </w:r>
      <w:r w:rsidR="00AF3937"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 xml:space="preserve">desfășura </w:t>
      </w:r>
      <w:r w:rsidR="00A2171E"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>cu prezenț</w:t>
      </w:r>
      <w:r w:rsidR="00AF3937"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>ă</w:t>
      </w:r>
      <w:r w:rsidR="00A2171E"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 xml:space="preserve"> fizică</w:t>
      </w:r>
      <w:r w:rsidR="00BD11B1"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 xml:space="preserve"> </w:t>
      </w:r>
    </w:p>
    <w:p w14:paraId="2A7D952C" w14:textId="77777777" w:rsidR="005A1AA8" w:rsidRPr="00EC4D03" w:rsidRDefault="005A1AA8" w:rsidP="005A1AA8">
      <w:pPr>
        <w:widowControl w:val="0"/>
        <w:autoSpaceDE w:val="0"/>
        <w:autoSpaceDN w:val="0"/>
        <w:adjustRightInd w:val="0"/>
        <w:spacing w:after="0" w:line="240" w:lineRule="auto"/>
        <w:ind w:right="335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</w:pPr>
    </w:p>
    <w:p w14:paraId="70C094D1" w14:textId="1FEC1805" w:rsidR="00923CEC" w:rsidRPr="00EC4D03" w:rsidRDefault="00923CEC" w:rsidP="00923CEC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  <w:lang w:val="ro-MO"/>
        </w:rPr>
      </w:pPr>
      <w:r w:rsidRPr="00EC4D03">
        <w:rPr>
          <w:rFonts w:ascii="Times New Roman" w:hAnsi="Times New Roman"/>
          <w:b/>
          <w:bCs/>
          <w:sz w:val="24"/>
          <w:szCs w:val="24"/>
          <w:lang w:val="ro-MO"/>
        </w:rPr>
        <w:t>PACHETE DE PARTICIPARE</w:t>
      </w:r>
    </w:p>
    <w:p w14:paraId="2719FA08" w14:textId="77777777" w:rsidR="00923CEC" w:rsidRPr="00EC4D03" w:rsidRDefault="00923CEC" w:rsidP="00923CEC">
      <w:pPr>
        <w:pStyle w:val="ab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MO"/>
        </w:rPr>
      </w:pPr>
      <w:r w:rsidRPr="00EC4D03">
        <w:rPr>
          <w:rFonts w:ascii="Times New Roman" w:hAnsi="Times New Roman"/>
          <w:b/>
          <w:bCs/>
          <w:sz w:val="24"/>
          <w:szCs w:val="24"/>
          <w:lang w:val="ro-MO"/>
        </w:rPr>
        <w:t xml:space="preserve">Basic </w:t>
      </w:r>
      <w:r w:rsidRPr="00EC4D03">
        <w:rPr>
          <w:rFonts w:ascii="Times New Roman" w:hAnsi="Times New Roman"/>
          <w:sz w:val="24"/>
          <w:szCs w:val="24"/>
          <w:lang w:val="ro-MO"/>
        </w:rPr>
        <w:t xml:space="preserve">– participare la lucrările conferinței: </w:t>
      </w:r>
      <w:r w:rsidRPr="00EC4D03">
        <w:rPr>
          <w:rFonts w:ascii="Times New Roman" w:hAnsi="Times New Roman"/>
          <w:b/>
          <w:bCs/>
          <w:sz w:val="24"/>
          <w:szCs w:val="24"/>
          <w:lang w:val="ro-MO"/>
        </w:rPr>
        <w:t>1.400 lei MDL (70 EUR)</w:t>
      </w:r>
    </w:p>
    <w:p w14:paraId="2A99D229" w14:textId="77777777" w:rsidR="00923CEC" w:rsidRPr="00EC4D03" w:rsidRDefault="00923CEC" w:rsidP="00923CEC">
      <w:pPr>
        <w:pStyle w:val="ab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MO"/>
        </w:rPr>
      </w:pPr>
      <w:r w:rsidRPr="00EC4D03">
        <w:rPr>
          <w:rFonts w:ascii="Times New Roman" w:hAnsi="Times New Roman"/>
          <w:b/>
          <w:bCs/>
          <w:sz w:val="24"/>
          <w:szCs w:val="24"/>
          <w:lang w:val="ro-MO"/>
        </w:rPr>
        <w:t xml:space="preserve">Standard </w:t>
      </w:r>
      <w:r w:rsidRPr="00EC4D03">
        <w:rPr>
          <w:rFonts w:ascii="Times New Roman" w:hAnsi="Times New Roman"/>
          <w:sz w:val="24"/>
          <w:szCs w:val="24"/>
          <w:lang w:val="ro-MO"/>
        </w:rPr>
        <w:t xml:space="preserve">– participare la lucrările conferinței și cina festivă: </w:t>
      </w:r>
      <w:r w:rsidRPr="00EC4D03">
        <w:rPr>
          <w:rFonts w:ascii="Times New Roman" w:hAnsi="Times New Roman"/>
          <w:b/>
          <w:bCs/>
          <w:sz w:val="24"/>
          <w:szCs w:val="24"/>
          <w:lang w:val="ro-MO"/>
        </w:rPr>
        <w:t>2.600 lei MDL (130 EUR)</w:t>
      </w:r>
    </w:p>
    <w:p w14:paraId="6A202CC8" w14:textId="77777777" w:rsidR="00923CEC" w:rsidRPr="00EC4D03" w:rsidRDefault="00923CEC" w:rsidP="00923CEC">
      <w:pPr>
        <w:pStyle w:val="ab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MO"/>
        </w:rPr>
      </w:pPr>
      <w:r w:rsidRPr="00EC4D03">
        <w:rPr>
          <w:rFonts w:ascii="Times New Roman" w:hAnsi="Times New Roman"/>
          <w:b/>
          <w:bCs/>
          <w:sz w:val="24"/>
          <w:szCs w:val="24"/>
          <w:lang w:val="ro-MO"/>
        </w:rPr>
        <w:t xml:space="preserve">Premium </w:t>
      </w:r>
      <w:r w:rsidRPr="00EC4D03">
        <w:rPr>
          <w:rFonts w:ascii="Times New Roman" w:hAnsi="Times New Roman"/>
          <w:sz w:val="24"/>
          <w:szCs w:val="24"/>
          <w:lang w:val="ro-MO"/>
        </w:rPr>
        <w:t xml:space="preserve">– participare la Welcome Cocktail, lucrările conferinței și cina festivă: </w:t>
      </w:r>
      <w:r w:rsidRPr="00EC4D03">
        <w:rPr>
          <w:rFonts w:ascii="Times New Roman" w:hAnsi="Times New Roman"/>
          <w:b/>
          <w:bCs/>
          <w:sz w:val="24"/>
          <w:szCs w:val="24"/>
          <w:lang w:val="ro-MO"/>
        </w:rPr>
        <w:t>3.300 lei MDL (165 EUR)</w:t>
      </w:r>
    </w:p>
    <w:p w14:paraId="6F62F634" w14:textId="31DC3D12" w:rsidR="00923CEC" w:rsidRPr="00EC4D03" w:rsidRDefault="00EC4D03" w:rsidP="00923CE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MO"/>
        </w:rPr>
      </w:pPr>
      <w:r w:rsidRPr="00EC4D03">
        <w:rPr>
          <w:rFonts w:ascii="Times New Roman" w:hAnsi="Times New Roman"/>
          <w:sz w:val="24"/>
          <w:szCs w:val="24"/>
          <w:lang w:val="ro-MO"/>
        </w:rPr>
        <w:t xml:space="preserve">* </w:t>
      </w:r>
      <w:r w:rsidR="00923CEC" w:rsidRPr="00EC4D03">
        <w:rPr>
          <w:rFonts w:ascii="Times New Roman" w:hAnsi="Times New Roman"/>
          <w:sz w:val="24"/>
          <w:szCs w:val="24"/>
          <w:lang w:val="ro-MO"/>
        </w:rPr>
        <w:t>Participarea la lucrările conferinței include accesul la sesiunile științifice, materialele Conferinței, pauzele de cafea și prânzul</w:t>
      </w:r>
    </w:p>
    <w:p w14:paraId="461BE610" w14:textId="77777777" w:rsidR="00433E47" w:rsidRPr="00EC4D03" w:rsidRDefault="00433E47" w:rsidP="00923CE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MO"/>
        </w:rPr>
      </w:pPr>
    </w:p>
    <w:p w14:paraId="2ED092D3" w14:textId="58507E67" w:rsidR="005A1AA8" w:rsidRPr="00EC4D03" w:rsidRDefault="005A1AA8" w:rsidP="005A1AA8">
      <w:pPr>
        <w:widowControl w:val="0"/>
        <w:autoSpaceDE w:val="0"/>
        <w:autoSpaceDN w:val="0"/>
        <w:adjustRightInd w:val="0"/>
        <w:spacing w:after="0" w:line="240" w:lineRule="auto"/>
        <w:ind w:right="335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</w:pP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>SUBIECTE ȘTIINȚIFICE</w:t>
      </w:r>
    </w:p>
    <w:p w14:paraId="129D7A54" w14:textId="77777777" w:rsidR="005A1AA8" w:rsidRPr="00EC4D03" w:rsidRDefault="005A1AA8" w:rsidP="005A1AA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335"/>
        <w:jc w:val="both"/>
        <w:rPr>
          <w:rFonts w:ascii="Times New Roman" w:hAnsi="Times New Roman"/>
          <w:b/>
          <w:bCs/>
          <w:caps/>
          <w:color w:val="000000"/>
          <w:sz w:val="24"/>
          <w:szCs w:val="24"/>
          <w:lang w:val="ro-MO"/>
        </w:rPr>
      </w:pP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>Istoricul și organizarea medicinii legale</w:t>
      </w:r>
    </w:p>
    <w:p w14:paraId="3E6A9B8B" w14:textId="77777777" w:rsidR="005A1AA8" w:rsidRPr="00EC4D03" w:rsidRDefault="005A1AA8" w:rsidP="005A1AA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335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</w:pP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>Medicina legală clinică și tanatologică</w:t>
      </w:r>
    </w:p>
    <w:p w14:paraId="1ADDF1B9" w14:textId="77777777" w:rsidR="005A1AA8" w:rsidRPr="00EC4D03" w:rsidRDefault="005A1AA8" w:rsidP="005A1AA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335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</w:pP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>Medicina legală de laborator</w:t>
      </w:r>
    </w:p>
    <w:p w14:paraId="4F8F11F5" w14:textId="77777777" w:rsidR="005A1AA8" w:rsidRPr="00EC4D03" w:rsidRDefault="005A1AA8" w:rsidP="005A1AA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335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</w:pP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>Dreptul medical</w:t>
      </w:r>
    </w:p>
    <w:p w14:paraId="3EB0D658" w14:textId="77777777" w:rsidR="005A1AA8" w:rsidRPr="00EC4D03" w:rsidRDefault="005A1AA8" w:rsidP="005A1AA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335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</w:pP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>Psihiatrie și psihologie medico-legală</w:t>
      </w:r>
    </w:p>
    <w:p w14:paraId="211BCEDA" w14:textId="77777777" w:rsidR="005A1AA8" w:rsidRPr="00EC4D03" w:rsidRDefault="005A1AA8" w:rsidP="005A1AA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335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</w:pPr>
      <w:r w:rsidRPr="00EC4D03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>Varia</w:t>
      </w:r>
    </w:p>
    <w:p w14:paraId="5168A2DF" w14:textId="77777777" w:rsidR="006952FE" w:rsidRPr="00EC4D03" w:rsidRDefault="006952FE" w:rsidP="002757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MO"/>
        </w:rPr>
      </w:pPr>
    </w:p>
    <w:p w14:paraId="42DB55B7" w14:textId="3444E096" w:rsidR="00421A81" w:rsidRPr="00EC4D03" w:rsidRDefault="00AC64A1" w:rsidP="002757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MO"/>
        </w:rPr>
      </w:pPr>
      <w:r w:rsidRPr="00EC4D03">
        <w:rPr>
          <w:rFonts w:ascii="Times New Roman" w:hAnsi="Times New Roman"/>
          <w:b/>
          <w:sz w:val="24"/>
          <w:szCs w:val="24"/>
          <w:lang w:val="ro-MO"/>
        </w:rPr>
        <w:t>GHID PENTRU AUTORI</w:t>
      </w:r>
    </w:p>
    <w:p w14:paraId="7374231F" w14:textId="363562DD" w:rsidR="00713F33" w:rsidRPr="00EC4D03" w:rsidRDefault="00BA31F6" w:rsidP="002757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MO"/>
        </w:rPr>
      </w:pPr>
      <w:r w:rsidRPr="00EC4D03">
        <w:rPr>
          <w:rFonts w:ascii="Times New Roman" w:hAnsi="Times New Roman"/>
          <w:sz w:val="24"/>
          <w:szCs w:val="24"/>
          <w:lang w:val="ro-MO"/>
        </w:rPr>
        <w:sym w:font="Wingdings" w:char="F040"/>
      </w:r>
      <w:r w:rsidR="00D93C28" w:rsidRPr="00EC4D03">
        <w:rPr>
          <w:rFonts w:ascii="Times New Roman" w:hAnsi="Times New Roman"/>
          <w:sz w:val="24"/>
          <w:szCs w:val="24"/>
          <w:lang w:val="ro-MO"/>
        </w:rPr>
        <w:tab/>
      </w:r>
      <w:r w:rsidR="002857FB" w:rsidRPr="00EC4D03">
        <w:rPr>
          <w:rFonts w:ascii="Times New Roman" w:hAnsi="Times New Roman"/>
          <w:sz w:val="24"/>
          <w:szCs w:val="24"/>
          <w:lang w:val="ro-MO"/>
        </w:rPr>
        <w:t>Microsoft Word</w:t>
      </w:r>
      <w:r w:rsidR="00CA743F" w:rsidRPr="00EC4D03">
        <w:rPr>
          <w:rFonts w:ascii="Times New Roman" w:hAnsi="Times New Roman"/>
          <w:sz w:val="24"/>
          <w:szCs w:val="24"/>
          <w:lang w:val="ro-MO"/>
        </w:rPr>
        <w:t>, caractere T</w:t>
      </w:r>
      <w:r w:rsidR="00AF3937" w:rsidRPr="00EC4D03">
        <w:rPr>
          <w:rFonts w:ascii="Times New Roman" w:hAnsi="Times New Roman"/>
          <w:sz w:val="24"/>
          <w:szCs w:val="24"/>
          <w:lang w:val="ro-MO"/>
        </w:rPr>
        <w:t>NR</w:t>
      </w:r>
      <w:r w:rsidR="00CA743F" w:rsidRPr="00EC4D03">
        <w:rPr>
          <w:rFonts w:ascii="Times New Roman" w:hAnsi="Times New Roman"/>
          <w:sz w:val="24"/>
          <w:szCs w:val="24"/>
          <w:lang w:val="ro-MO"/>
        </w:rPr>
        <w:t>, 14</w:t>
      </w:r>
      <w:r w:rsidR="002857FB" w:rsidRPr="00EC4D03">
        <w:rPr>
          <w:rFonts w:ascii="Times New Roman" w:hAnsi="Times New Roman"/>
          <w:sz w:val="24"/>
          <w:szCs w:val="24"/>
          <w:lang w:val="ro-MO"/>
        </w:rPr>
        <w:t xml:space="preserve">, intervalul </w:t>
      </w:r>
      <w:r w:rsidR="006D261E" w:rsidRPr="00EC4D03">
        <w:rPr>
          <w:rFonts w:ascii="Times New Roman" w:hAnsi="Times New Roman"/>
          <w:sz w:val="24"/>
          <w:szCs w:val="24"/>
          <w:lang w:val="ro-MO"/>
        </w:rPr>
        <w:t>2</w:t>
      </w:r>
      <w:r w:rsidR="002857FB" w:rsidRPr="00EC4D03">
        <w:rPr>
          <w:rFonts w:ascii="Times New Roman" w:hAnsi="Times New Roman"/>
          <w:sz w:val="24"/>
          <w:szCs w:val="24"/>
          <w:lang w:val="ro-MO"/>
        </w:rPr>
        <w:t xml:space="preserve">,0. Parametrii paginii: sus, jos, dreapta – </w:t>
      </w:r>
      <w:smartTag w:uri="urn:schemas-microsoft-com:office:smarttags" w:element="metricconverter">
        <w:smartTagPr>
          <w:attr w:name="ProductID" w:val="2,0 cm"/>
        </w:smartTagPr>
        <w:r w:rsidR="002857FB" w:rsidRPr="00EC4D03">
          <w:rPr>
            <w:rFonts w:ascii="Times New Roman" w:hAnsi="Times New Roman"/>
            <w:sz w:val="24"/>
            <w:szCs w:val="24"/>
            <w:lang w:val="ro-MO"/>
          </w:rPr>
          <w:t>2,0 cm</w:t>
        </w:r>
      </w:smartTag>
      <w:r w:rsidR="002857FB" w:rsidRPr="00EC4D03">
        <w:rPr>
          <w:rFonts w:ascii="Times New Roman" w:hAnsi="Times New Roman"/>
          <w:sz w:val="24"/>
          <w:szCs w:val="24"/>
          <w:lang w:val="ro-MO"/>
        </w:rPr>
        <w:t xml:space="preserve">, stânga – </w:t>
      </w:r>
      <w:smartTag w:uri="urn:schemas-microsoft-com:office:smarttags" w:element="metricconverter">
        <w:smartTagPr>
          <w:attr w:name="ProductID" w:val="2,5 cm"/>
        </w:smartTagPr>
        <w:r w:rsidR="002857FB" w:rsidRPr="00EC4D03">
          <w:rPr>
            <w:rFonts w:ascii="Times New Roman" w:hAnsi="Times New Roman"/>
            <w:sz w:val="24"/>
            <w:szCs w:val="24"/>
            <w:lang w:val="ro-MO"/>
          </w:rPr>
          <w:t>2,5 cm</w:t>
        </w:r>
      </w:smartTag>
      <w:r w:rsidR="002857FB" w:rsidRPr="00EC4D03">
        <w:rPr>
          <w:rFonts w:ascii="Times New Roman" w:hAnsi="Times New Roman"/>
          <w:sz w:val="24"/>
          <w:szCs w:val="24"/>
          <w:lang w:val="ro-MO"/>
        </w:rPr>
        <w:t>. Articolul va începe cu titlul (cu majuscule) şi autorii (</w:t>
      </w:r>
      <w:r w:rsidR="00A779B3" w:rsidRPr="00EC4D03">
        <w:rPr>
          <w:rFonts w:ascii="Times New Roman" w:hAnsi="Times New Roman"/>
          <w:sz w:val="24"/>
          <w:szCs w:val="24"/>
          <w:lang w:val="ro-MO"/>
        </w:rPr>
        <w:t xml:space="preserve">numele </w:t>
      </w:r>
      <w:r w:rsidR="002857FB" w:rsidRPr="00EC4D03">
        <w:rPr>
          <w:rFonts w:ascii="Times New Roman" w:hAnsi="Times New Roman"/>
          <w:sz w:val="24"/>
          <w:szCs w:val="24"/>
          <w:lang w:val="ro-MO"/>
        </w:rPr>
        <w:t xml:space="preserve">și </w:t>
      </w:r>
      <w:r w:rsidR="00A779B3" w:rsidRPr="00EC4D03">
        <w:rPr>
          <w:rFonts w:ascii="Times New Roman" w:hAnsi="Times New Roman"/>
          <w:sz w:val="24"/>
          <w:szCs w:val="24"/>
          <w:lang w:val="ro-MO"/>
        </w:rPr>
        <w:t xml:space="preserve">prenumele </w:t>
      </w:r>
      <w:r w:rsidR="002857FB" w:rsidRPr="00EC4D03">
        <w:rPr>
          <w:rFonts w:ascii="Times New Roman" w:hAnsi="Times New Roman"/>
          <w:sz w:val="24"/>
          <w:szCs w:val="24"/>
          <w:lang w:val="ro-MO"/>
        </w:rPr>
        <w:t>deplin,</w:t>
      </w:r>
      <w:r w:rsidR="00A779B3" w:rsidRPr="00EC4D03">
        <w:rPr>
          <w:rFonts w:ascii="Times New Roman" w:hAnsi="Times New Roman"/>
          <w:sz w:val="24"/>
          <w:szCs w:val="24"/>
          <w:lang w:val="ro-MO"/>
        </w:rPr>
        <w:t xml:space="preserve"> titlurile profesionale și științifice,</w:t>
      </w:r>
      <w:r w:rsidR="002857FB" w:rsidRPr="00EC4D03">
        <w:rPr>
          <w:rFonts w:ascii="Times New Roman" w:hAnsi="Times New Roman"/>
          <w:sz w:val="24"/>
          <w:szCs w:val="24"/>
          <w:lang w:val="ro-MO"/>
        </w:rPr>
        <w:t xml:space="preserve"> </w:t>
      </w:r>
      <w:r w:rsidR="008D74F9" w:rsidRPr="00EC4D03">
        <w:rPr>
          <w:rFonts w:ascii="Times New Roman" w:hAnsi="Times New Roman"/>
          <w:sz w:val="24"/>
          <w:szCs w:val="24"/>
          <w:lang w:val="ro-MO"/>
        </w:rPr>
        <w:t>denumirea instituției, orașul și țara</w:t>
      </w:r>
      <w:r w:rsidR="002857FB" w:rsidRPr="00EC4D03">
        <w:rPr>
          <w:rFonts w:ascii="Times New Roman" w:hAnsi="Times New Roman"/>
          <w:sz w:val="24"/>
          <w:szCs w:val="24"/>
          <w:lang w:val="ro-MO"/>
        </w:rPr>
        <w:t xml:space="preserve">). </w:t>
      </w:r>
      <w:r w:rsidR="008D74F9" w:rsidRPr="00EC4D03">
        <w:rPr>
          <w:rFonts w:ascii="Times New Roman" w:hAnsi="Times New Roman"/>
          <w:sz w:val="24"/>
          <w:szCs w:val="24"/>
          <w:lang w:val="ro-MO"/>
        </w:rPr>
        <w:t xml:space="preserve">În scopul facilitării identificării autorului și instituției </w:t>
      </w:r>
      <w:r w:rsidR="005578EF" w:rsidRPr="00EC4D03">
        <w:rPr>
          <w:rFonts w:ascii="Times New Roman" w:hAnsi="Times New Roman"/>
          <w:sz w:val="24"/>
          <w:szCs w:val="24"/>
          <w:lang w:val="ro-MO"/>
        </w:rPr>
        <w:t xml:space="preserve">se vor utiliza cifre arabe în </w:t>
      </w:r>
      <w:proofErr w:type="spellStart"/>
      <w:r w:rsidR="005578EF" w:rsidRPr="00EC4D03">
        <w:rPr>
          <w:rFonts w:ascii="Times New Roman" w:hAnsi="Times New Roman"/>
          <w:sz w:val="24"/>
          <w:szCs w:val="24"/>
          <w:lang w:val="ro-MO"/>
        </w:rPr>
        <w:t>upper</w:t>
      </w:r>
      <w:proofErr w:type="spellEnd"/>
      <w:r w:rsidR="005578EF" w:rsidRPr="00EC4D03">
        <w:rPr>
          <w:rFonts w:ascii="Times New Roman" w:hAnsi="Times New Roman"/>
          <w:sz w:val="24"/>
          <w:szCs w:val="24"/>
          <w:lang w:val="ro-MO"/>
        </w:rPr>
        <w:t xml:space="preserve"> (</w:t>
      </w:r>
      <w:proofErr w:type="spellStart"/>
      <w:r w:rsidR="005578EF" w:rsidRPr="00EC4D03">
        <w:rPr>
          <w:rFonts w:ascii="Times New Roman" w:hAnsi="Times New Roman"/>
          <w:sz w:val="24"/>
          <w:szCs w:val="24"/>
          <w:lang w:val="ro-MO"/>
        </w:rPr>
        <w:t>supers</w:t>
      </w:r>
      <w:r w:rsidR="005C6DD2" w:rsidRPr="00EC4D03">
        <w:rPr>
          <w:rFonts w:ascii="Times New Roman" w:hAnsi="Times New Roman"/>
          <w:sz w:val="24"/>
          <w:szCs w:val="24"/>
          <w:lang w:val="ro-MO"/>
        </w:rPr>
        <w:t>cript</w:t>
      </w:r>
      <w:proofErr w:type="spellEnd"/>
      <w:r w:rsidR="005C6DD2" w:rsidRPr="00EC4D03">
        <w:rPr>
          <w:rFonts w:ascii="Times New Roman" w:hAnsi="Times New Roman"/>
          <w:sz w:val="24"/>
          <w:szCs w:val="24"/>
          <w:lang w:val="ro-MO"/>
        </w:rPr>
        <w:t xml:space="preserve">) index, plasat în fața </w:t>
      </w:r>
      <w:r w:rsidR="005578EF" w:rsidRPr="00EC4D03">
        <w:rPr>
          <w:rFonts w:ascii="Times New Roman" w:hAnsi="Times New Roman"/>
          <w:sz w:val="24"/>
          <w:szCs w:val="24"/>
          <w:lang w:val="ro-MO"/>
        </w:rPr>
        <w:t xml:space="preserve">numelui autorului și denumirii instituției (ex.: </w:t>
      </w:r>
      <w:r w:rsidR="005578EF" w:rsidRPr="00EC4D03">
        <w:rPr>
          <w:rFonts w:ascii="Times New Roman" w:hAnsi="Times New Roman"/>
          <w:sz w:val="24"/>
          <w:szCs w:val="24"/>
          <w:vertAlign w:val="superscript"/>
          <w:lang w:val="ro-MO"/>
        </w:rPr>
        <w:t>1</w:t>
      </w:r>
      <w:r w:rsidR="00B73C11" w:rsidRPr="00EC4D03">
        <w:rPr>
          <w:rFonts w:ascii="Times New Roman" w:hAnsi="Times New Roman"/>
          <w:sz w:val="24"/>
          <w:szCs w:val="24"/>
          <w:lang w:val="ro-MO"/>
        </w:rPr>
        <w:t>Baciu</w:t>
      </w:r>
      <w:r w:rsidR="005578EF" w:rsidRPr="00EC4D03">
        <w:rPr>
          <w:rFonts w:ascii="Times New Roman" w:hAnsi="Times New Roman"/>
          <w:sz w:val="24"/>
          <w:szCs w:val="24"/>
          <w:lang w:val="ro-MO"/>
        </w:rPr>
        <w:t xml:space="preserve">…  </w:t>
      </w:r>
      <w:r w:rsidR="005578EF" w:rsidRPr="00EC4D03">
        <w:rPr>
          <w:rFonts w:ascii="Times New Roman" w:hAnsi="Times New Roman"/>
          <w:sz w:val="24"/>
          <w:szCs w:val="24"/>
          <w:vertAlign w:val="superscript"/>
          <w:lang w:val="ro-MO"/>
        </w:rPr>
        <w:t>1</w:t>
      </w:r>
      <w:r w:rsidR="005578EF" w:rsidRPr="00EC4D03">
        <w:rPr>
          <w:rFonts w:ascii="Times New Roman" w:hAnsi="Times New Roman"/>
          <w:sz w:val="24"/>
          <w:szCs w:val="24"/>
          <w:lang w:val="ro-MO"/>
        </w:rPr>
        <w:t xml:space="preserve">Instituție…). </w:t>
      </w:r>
      <w:r w:rsidR="00102FAC" w:rsidRPr="00EC4D03">
        <w:rPr>
          <w:rFonts w:ascii="Times New Roman" w:hAnsi="Times New Roman"/>
          <w:sz w:val="24"/>
          <w:szCs w:val="24"/>
          <w:lang w:val="ro-MO"/>
        </w:rPr>
        <w:t>Se recomandă nu mai mult de</w:t>
      </w:r>
      <w:r w:rsidR="00BD0D25" w:rsidRPr="00EC4D03">
        <w:rPr>
          <w:rFonts w:ascii="Times New Roman" w:hAnsi="Times New Roman"/>
          <w:sz w:val="24"/>
          <w:szCs w:val="24"/>
          <w:lang w:val="ro-MO"/>
        </w:rPr>
        <w:t xml:space="preserve"> </w:t>
      </w:r>
      <w:r w:rsidR="00102FAC" w:rsidRPr="00EC4D03">
        <w:rPr>
          <w:rFonts w:ascii="Times New Roman" w:hAnsi="Times New Roman"/>
          <w:sz w:val="24"/>
          <w:szCs w:val="24"/>
          <w:lang w:val="ro-MO"/>
        </w:rPr>
        <w:t>4 autori</w:t>
      </w:r>
      <w:r w:rsidR="00BD0D25" w:rsidRPr="00EC4D03">
        <w:rPr>
          <w:rFonts w:ascii="Times New Roman" w:hAnsi="Times New Roman"/>
          <w:sz w:val="24"/>
          <w:szCs w:val="24"/>
          <w:lang w:val="ro-MO"/>
        </w:rPr>
        <w:t xml:space="preserve">. </w:t>
      </w:r>
    </w:p>
    <w:p w14:paraId="49744DB4" w14:textId="610FF2E1" w:rsidR="00713F33" w:rsidRPr="00EC4D03" w:rsidRDefault="002857FB" w:rsidP="002757A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MO"/>
        </w:rPr>
      </w:pPr>
      <w:r w:rsidRPr="00EC4D03">
        <w:rPr>
          <w:rFonts w:ascii="Times New Roman" w:hAnsi="Times New Roman"/>
          <w:sz w:val="24"/>
          <w:szCs w:val="24"/>
          <w:lang w:val="ro-MO"/>
        </w:rPr>
        <w:t>Articolele vor conține obligatoriu rezumat</w:t>
      </w:r>
      <w:r w:rsidR="00A779B3" w:rsidRPr="00EC4D03">
        <w:rPr>
          <w:rFonts w:ascii="Times New Roman" w:hAnsi="Times New Roman"/>
          <w:sz w:val="24"/>
          <w:szCs w:val="24"/>
          <w:lang w:val="ro-MO"/>
        </w:rPr>
        <w:t>ele</w:t>
      </w:r>
      <w:r w:rsidRPr="00EC4D03">
        <w:rPr>
          <w:rFonts w:ascii="Times New Roman" w:hAnsi="Times New Roman"/>
          <w:sz w:val="24"/>
          <w:szCs w:val="24"/>
          <w:lang w:val="ro-MO"/>
        </w:rPr>
        <w:t xml:space="preserve"> în </w:t>
      </w:r>
      <w:r w:rsidR="00BD0D25" w:rsidRPr="00EC4D03">
        <w:rPr>
          <w:rFonts w:ascii="Times New Roman" w:hAnsi="Times New Roman"/>
          <w:sz w:val="24"/>
          <w:szCs w:val="24"/>
          <w:lang w:val="ro-MO"/>
        </w:rPr>
        <w:t xml:space="preserve">limba </w:t>
      </w:r>
      <w:r w:rsidR="00A779B3" w:rsidRPr="00EC4D03">
        <w:rPr>
          <w:rFonts w:ascii="Times New Roman" w:hAnsi="Times New Roman"/>
          <w:sz w:val="24"/>
          <w:szCs w:val="24"/>
          <w:lang w:val="ro-MO"/>
        </w:rPr>
        <w:t xml:space="preserve">română, </w:t>
      </w:r>
      <w:r w:rsidRPr="00EC4D03">
        <w:rPr>
          <w:rFonts w:ascii="Times New Roman" w:hAnsi="Times New Roman"/>
          <w:sz w:val="24"/>
          <w:szCs w:val="24"/>
          <w:lang w:val="ro-MO"/>
        </w:rPr>
        <w:t>engleză (</w:t>
      </w:r>
      <w:r w:rsidRPr="00EC4D03">
        <w:rPr>
          <w:rFonts w:ascii="Times New Roman" w:hAnsi="Times New Roman"/>
          <w:bCs/>
          <w:iCs/>
          <w:sz w:val="24"/>
          <w:szCs w:val="24"/>
          <w:lang w:val="ro-MO"/>
        </w:rPr>
        <w:t>cu indicarea titlului</w:t>
      </w:r>
      <w:r w:rsidRPr="00EC4D03">
        <w:rPr>
          <w:rFonts w:ascii="Times New Roman" w:hAnsi="Times New Roman"/>
          <w:sz w:val="24"/>
          <w:szCs w:val="24"/>
          <w:lang w:val="ro-MO"/>
        </w:rPr>
        <w:t xml:space="preserve">) </w:t>
      </w:r>
      <w:r w:rsidR="002B7A49" w:rsidRPr="00EC4D03">
        <w:rPr>
          <w:rFonts w:ascii="Times New Roman" w:hAnsi="Times New Roman"/>
          <w:sz w:val="24"/>
          <w:szCs w:val="24"/>
          <w:lang w:val="ro-MO"/>
        </w:rPr>
        <w:t>și</w:t>
      </w:r>
      <w:r w:rsidRPr="00EC4D03">
        <w:rPr>
          <w:rFonts w:ascii="Times New Roman" w:hAnsi="Times New Roman"/>
          <w:sz w:val="24"/>
          <w:szCs w:val="24"/>
          <w:lang w:val="ro-MO"/>
        </w:rPr>
        <w:t xml:space="preserve"> următoarele compartimente: </w:t>
      </w:r>
      <w:r w:rsidR="00A779B3" w:rsidRPr="00EC4D03">
        <w:rPr>
          <w:rFonts w:ascii="Times New Roman" w:hAnsi="Times New Roman"/>
          <w:sz w:val="24"/>
          <w:szCs w:val="24"/>
          <w:lang w:val="ro-MO"/>
        </w:rPr>
        <w:t>introducere</w:t>
      </w:r>
      <w:r w:rsidRPr="00EC4D03">
        <w:rPr>
          <w:rFonts w:ascii="Times New Roman" w:hAnsi="Times New Roman"/>
          <w:sz w:val="24"/>
          <w:szCs w:val="24"/>
          <w:lang w:val="ro-MO"/>
        </w:rPr>
        <w:t xml:space="preserve">, material şi metode, rezultate, discuţii, concluzii, bibliografie. </w:t>
      </w:r>
      <w:r w:rsidR="00A779B3" w:rsidRPr="00EC4D03">
        <w:rPr>
          <w:rFonts w:ascii="Times New Roman" w:hAnsi="Times New Roman"/>
          <w:sz w:val="24"/>
          <w:szCs w:val="24"/>
          <w:lang w:val="ro-MO"/>
        </w:rPr>
        <w:t xml:space="preserve">Dimensiunile textelor (inclusiv bibliografia) nu vor depăşi 11 pagini pentru un referat general, 10 pagini pentru o cercetare originală, 5 pagini pentru o prezentare de caz. </w:t>
      </w:r>
      <w:r w:rsidR="00A371E9" w:rsidRPr="00EC4D03">
        <w:rPr>
          <w:rFonts w:ascii="Times New Roman" w:hAnsi="Times New Roman"/>
          <w:sz w:val="24"/>
          <w:szCs w:val="24"/>
          <w:lang w:val="ro-MO"/>
        </w:rPr>
        <w:t>Fotografiile și</w:t>
      </w:r>
      <w:r w:rsidR="00A779B3" w:rsidRPr="00EC4D03">
        <w:rPr>
          <w:rFonts w:ascii="Times New Roman" w:hAnsi="Times New Roman"/>
          <w:sz w:val="24"/>
          <w:szCs w:val="24"/>
          <w:lang w:val="ro-MO"/>
        </w:rPr>
        <w:t xml:space="preserve"> desenele vor fi de </w:t>
      </w:r>
      <w:r w:rsidR="00A371E9" w:rsidRPr="00EC4D03">
        <w:rPr>
          <w:rFonts w:ascii="Times New Roman" w:hAnsi="Times New Roman"/>
          <w:sz w:val="24"/>
          <w:szCs w:val="24"/>
          <w:lang w:val="ro-MO"/>
        </w:rPr>
        <w:t xml:space="preserve">înaltă </w:t>
      </w:r>
      <w:r w:rsidR="00A779B3" w:rsidRPr="00EC4D03">
        <w:rPr>
          <w:rFonts w:ascii="Times New Roman" w:hAnsi="Times New Roman"/>
          <w:sz w:val="24"/>
          <w:szCs w:val="24"/>
          <w:lang w:val="ro-MO"/>
        </w:rPr>
        <w:t xml:space="preserve">calitate. </w:t>
      </w:r>
    </w:p>
    <w:p w14:paraId="0DD5CC88" w14:textId="4587B2B5" w:rsidR="00A779B3" w:rsidRPr="00EC4D03" w:rsidRDefault="00AF3937" w:rsidP="002757A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MO"/>
        </w:rPr>
      </w:pPr>
      <w:r w:rsidRPr="00EC4D03">
        <w:rPr>
          <w:rFonts w:ascii="Times New Roman" w:hAnsi="Times New Roman"/>
          <w:sz w:val="24"/>
          <w:szCs w:val="24"/>
          <w:lang w:val="ro-MO"/>
        </w:rPr>
        <w:t>Referințele</w:t>
      </w:r>
      <w:r w:rsidR="00A779B3" w:rsidRPr="00EC4D03">
        <w:rPr>
          <w:rFonts w:ascii="Times New Roman" w:hAnsi="Times New Roman"/>
          <w:sz w:val="24"/>
          <w:szCs w:val="24"/>
          <w:lang w:val="ro-MO"/>
        </w:rPr>
        <w:t xml:space="preserve"> bibliografice vor fi numerotate în cifre arabe în ordinea alfabetică a primului autor și se vor include în conținutul articolului între paranteze pătrate [1]. Referinţele bibliografice vor include obligatoriu: autorii (numele şi iniţiala prenumelui), titlul articolului citat (în limba originală), revista (cu prescurtarea internaţională), anul apariţiei, volumul, numărul paginilor. Ex.: </w:t>
      </w:r>
      <w:r w:rsidR="00A779B3" w:rsidRPr="00EC4D03">
        <w:rPr>
          <w:rFonts w:ascii="Times New Roman" w:hAnsi="Times New Roman"/>
          <w:i/>
          <w:iCs/>
          <w:sz w:val="24"/>
          <w:szCs w:val="24"/>
          <w:lang w:val="ro-MO"/>
        </w:rPr>
        <w:t xml:space="preserve">1. </w:t>
      </w:r>
      <w:proofErr w:type="spellStart"/>
      <w:r w:rsidR="00A779B3" w:rsidRPr="00EC4D03">
        <w:rPr>
          <w:rFonts w:ascii="Times New Roman" w:hAnsi="Times New Roman"/>
          <w:i/>
          <w:iCs/>
          <w:sz w:val="24"/>
          <w:szCs w:val="24"/>
          <w:lang w:val="ro-MO"/>
        </w:rPr>
        <w:t>Devaney</w:t>
      </w:r>
      <w:proofErr w:type="spellEnd"/>
      <w:r w:rsidR="00A779B3" w:rsidRPr="00EC4D03">
        <w:rPr>
          <w:rFonts w:ascii="Times New Roman" w:hAnsi="Times New Roman"/>
          <w:i/>
          <w:iCs/>
          <w:sz w:val="24"/>
          <w:szCs w:val="24"/>
          <w:lang w:val="ro-MO"/>
        </w:rPr>
        <w:t xml:space="preserve"> E.J., </w:t>
      </w:r>
      <w:proofErr w:type="spellStart"/>
      <w:r w:rsidR="00A779B3" w:rsidRPr="00EC4D03">
        <w:rPr>
          <w:rFonts w:ascii="Times New Roman" w:hAnsi="Times New Roman"/>
          <w:i/>
          <w:iCs/>
          <w:sz w:val="24"/>
          <w:szCs w:val="24"/>
          <w:lang w:val="ro-MO"/>
        </w:rPr>
        <w:t>Esophagectomy</w:t>
      </w:r>
      <w:proofErr w:type="spellEnd"/>
      <w:r w:rsidR="00A779B3" w:rsidRPr="00EC4D03">
        <w:rPr>
          <w:rFonts w:ascii="Times New Roman" w:hAnsi="Times New Roman"/>
          <w:i/>
          <w:iCs/>
          <w:sz w:val="24"/>
          <w:szCs w:val="24"/>
          <w:lang w:val="ro-MO"/>
        </w:rPr>
        <w:t xml:space="preserve"> for </w:t>
      </w:r>
      <w:proofErr w:type="spellStart"/>
      <w:r w:rsidR="00A779B3" w:rsidRPr="00EC4D03">
        <w:rPr>
          <w:rFonts w:ascii="Times New Roman" w:hAnsi="Times New Roman"/>
          <w:i/>
          <w:iCs/>
          <w:sz w:val="24"/>
          <w:szCs w:val="24"/>
          <w:lang w:val="ro-MO"/>
        </w:rPr>
        <w:t>achalasia</w:t>
      </w:r>
      <w:proofErr w:type="spellEnd"/>
      <w:r w:rsidR="00A779B3" w:rsidRPr="00EC4D03">
        <w:rPr>
          <w:rFonts w:ascii="Times New Roman" w:hAnsi="Times New Roman"/>
          <w:i/>
          <w:iCs/>
          <w:sz w:val="24"/>
          <w:szCs w:val="24"/>
          <w:lang w:val="ro-MO"/>
        </w:rPr>
        <w:t xml:space="preserve">: poticni </w:t>
      </w:r>
      <w:proofErr w:type="spellStart"/>
      <w:r w:rsidR="00A779B3" w:rsidRPr="00EC4D03">
        <w:rPr>
          <w:rFonts w:ascii="Times New Roman" w:hAnsi="Times New Roman"/>
          <w:i/>
          <w:iCs/>
          <w:sz w:val="24"/>
          <w:szCs w:val="24"/>
          <w:lang w:val="ro-MO"/>
        </w:rPr>
        <w:t>selection</w:t>
      </w:r>
      <w:proofErr w:type="spellEnd"/>
      <w:r w:rsidR="00A779B3" w:rsidRPr="00EC4D03">
        <w:rPr>
          <w:rFonts w:ascii="Times New Roman" w:hAnsi="Times New Roman"/>
          <w:i/>
          <w:iCs/>
          <w:sz w:val="24"/>
          <w:szCs w:val="24"/>
          <w:lang w:val="ro-MO"/>
        </w:rPr>
        <w:t xml:space="preserve"> </w:t>
      </w:r>
      <w:proofErr w:type="spellStart"/>
      <w:r w:rsidR="00A779B3" w:rsidRPr="00EC4D03">
        <w:rPr>
          <w:rFonts w:ascii="Times New Roman" w:hAnsi="Times New Roman"/>
          <w:i/>
          <w:iCs/>
          <w:sz w:val="24"/>
          <w:szCs w:val="24"/>
          <w:lang w:val="ro-MO"/>
        </w:rPr>
        <w:t>and</w:t>
      </w:r>
      <w:proofErr w:type="spellEnd"/>
      <w:r w:rsidR="00A779B3" w:rsidRPr="00EC4D03">
        <w:rPr>
          <w:rFonts w:ascii="Times New Roman" w:hAnsi="Times New Roman"/>
          <w:i/>
          <w:iCs/>
          <w:sz w:val="24"/>
          <w:szCs w:val="24"/>
          <w:lang w:val="ro-MO"/>
        </w:rPr>
        <w:t xml:space="preserve"> </w:t>
      </w:r>
      <w:proofErr w:type="spellStart"/>
      <w:r w:rsidR="00A779B3" w:rsidRPr="00EC4D03">
        <w:rPr>
          <w:rFonts w:ascii="Times New Roman" w:hAnsi="Times New Roman"/>
          <w:i/>
          <w:iCs/>
          <w:sz w:val="24"/>
          <w:szCs w:val="24"/>
          <w:lang w:val="ro-MO"/>
        </w:rPr>
        <w:t>clinical</w:t>
      </w:r>
      <w:proofErr w:type="spellEnd"/>
      <w:r w:rsidR="00A779B3" w:rsidRPr="00EC4D03">
        <w:rPr>
          <w:rFonts w:ascii="Times New Roman" w:hAnsi="Times New Roman"/>
          <w:i/>
          <w:iCs/>
          <w:sz w:val="24"/>
          <w:szCs w:val="24"/>
          <w:lang w:val="ro-MO"/>
        </w:rPr>
        <w:t xml:space="preserve"> </w:t>
      </w:r>
      <w:proofErr w:type="spellStart"/>
      <w:r w:rsidR="00A779B3" w:rsidRPr="00EC4D03">
        <w:rPr>
          <w:rFonts w:ascii="Times New Roman" w:hAnsi="Times New Roman"/>
          <w:i/>
          <w:iCs/>
          <w:sz w:val="24"/>
          <w:szCs w:val="24"/>
          <w:lang w:val="ro-MO"/>
        </w:rPr>
        <w:t>experience</w:t>
      </w:r>
      <w:proofErr w:type="spellEnd"/>
      <w:r w:rsidR="00A779B3" w:rsidRPr="00EC4D03">
        <w:rPr>
          <w:rFonts w:ascii="Times New Roman" w:hAnsi="Times New Roman"/>
          <w:i/>
          <w:iCs/>
          <w:sz w:val="24"/>
          <w:szCs w:val="24"/>
          <w:lang w:val="ro-MO"/>
        </w:rPr>
        <w:t xml:space="preserve">. Ann. </w:t>
      </w:r>
      <w:proofErr w:type="spellStart"/>
      <w:r w:rsidR="00A779B3" w:rsidRPr="00EC4D03">
        <w:rPr>
          <w:rFonts w:ascii="Times New Roman" w:hAnsi="Times New Roman"/>
          <w:i/>
          <w:iCs/>
          <w:sz w:val="24"/>
          <w:szCs w:val="24"/>
          <w:lang w:val="ro-MO"/>
        </w:rPr>
        <w:t>Thorac</w:t>
      </w:r>
      <w:proofErr w:type="spellEnd"/>
      <w:r w:rsidR="00A779B3" w:rsidRPr="00EC4D03">
        <w:rPr>
          <w:rFonts w:ascii="Times New Roman" w:hAnsi="Times New Roman"/>
          <w:i/>
          <w:iCs/>
          <w:sz w:val="24"/>
          <w:szCs w:val="24"/>
          <w:lang w:val="ro-MO"/>
        </w:rPr>
        <w:t xml:space="preserve">. </w:t>
      </w:r>
      <w:proofErr w:type="spellStart"/>
      <w:r w:rsidR="00A779B3" w:rsidRPr="00EC4D03">
        <w:rPr>
          <w:rFonts w:ascii="Times New Roman" w:hAnsi="Times New Roman"/>
          <w:i/>
          <w:iCs/>
          <w:sz w:val="24"/>
          <w:szCs w:val="24"/>
          <w:lang w:val="ro-MO"/>
        </w:rPr>
        <w:t>Surg</w:t>
      </w:r>
      <w:proofErr w:type="spellEnd"/>
      <w:r w:rsidR="00A779B3" w:rsidRPr="00EC4D03">
        <w:rPr>
          <w:rFonts w:ascii="Times New Roman" w:hAnsi="Times New Roman"/>
          <w:i/>
          <w:iCs/>
          <w:sz w:val="24"/>
          <w:szCs w:val="24"/>
          <w:lang w:val="ro-MO"/>
        </w:rPr>
        <w:t>., 2001; 72(3):854-8</w:t>
      </w:r>
      <w:r w:rsidR="00A779B3" w:rsidRPr="00EC4D03">
        <w:rPr>
          <w:rFonts w:ascii="Times New Roman" w:hAnsi="Times New Roman"/>
          <w:sz w:val="24"/>
          <w:szCs w:val="24"/>
          <w:lang w:val="ro-MO"/>
        </w:rPr>
        <w:t>.</w:t>
      </w:r>
    </w:p>
    <w:p w14:paraId="5E144496" w14:textId="172F7302" w:rsidR="00421A81" w:rsidRPr="00EC4D03" w:rsidRDefault="00713F33" w:rsidP="002757A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MO"/>
        </w:rPr>
      </w:pPr>
      <w:r w:rsidRPr="00EC4D03">
        <w:rPr>
          <w:rFonts w:ascii="Times New Roman" w:hAnsi="Times New Roman"/>
          <w:sz w:val="24"/>
          <w:szCs w:val="24"/>
          <w:lang w:val="ro-MO"/>
        </w:rPr>
        <w:t xml:space="preserve">Articolele trebuie să corespundă principiului </w:t>
      </w:r>
      <w:proofErr w:type="spellStart"/>
      <w:r w:rsidR="00AF3937" w:rsidRPr="00EC4D03">
        <w:rPr>
          <w:rFonts w:ascii="Times New Roman" w:hAnsi="Times New Roman"/>
          <w:sz w:val="24"/>
          <w:szCs w:val="24"/>
          <w:lang w:val="ro-MO"/>
        </w:rPr>
        <w:t>antiplagiatului</w:t>
      </w:r>
      <w:proofErr w:type="spellEnd"/>
      <w:r w:rsidRPr="00EC4D03">
        <w:rPr>
          <w:rFonts w:ascii="Times New Roman" w:hAnsi="Times New Roman"/>
          <w:sz w:val="24"/>
          <w:szCs w:val="24"/>
          <w:lang w:val="ro-MO"/>
        </w:rPr>
        <w:t xml:space="preserve">. Organizatorii </w:t>
      </w:r>
      <w:r w:rsidR="005A1DB9" w:rsidRPr="00EC4D03">
        <w:rPr>
          <w:rFonts w:ascii="Times New Roman" w:hAnsi="Times New Roman"/>
          <w:sz w:val="24"/>
          <w:szCs w:val="24"/>
          <w:lang w:val="ro-MO"/>
        </w:rPr>
        <w:t>c</w:t>
      </w:r>
      <w:r w:rsidRPr="00EC4D03">
        <w:rPr>
          <w:rFonts w:ascii="Times New Roman" w:hAnsi="Times New Roman"/>
          <w:sz w:val="24"/>
          <w:szCs w:val="24"/>
          <w:lang w:val="ro-MO"/>
        </w:rPr>
        <w:t>on</w:t>
      </w:r>
      <w:r w:rsidR="00AF3937" w:rsidRPr="00EC4D03">
        <w:rPr>
          <w:rFonts w:ascii="Times New Roman" w:hAnsi="Times New Roman"/>
          <w:sz w:val="24"/>
          <w:szCs w:val="24"/>
          <w:lang w:val="ro-MO"/>
        </w:rPr>
        <w:t xml:space="preserve">ferinței </w:t>
      </w:r>
      <w:r w:rsidRPr="00EC4D03">
        <w:rPr>
          <w:rFonts w:ascii="Times New Roman" w:hAnsi="Times New Roman"/>
          <w:sz w:val="24"/>
          <w:szCs w:val="24"/>
          <w:lang w:val="ro-MO"/>
        </w:rPr>
        <w:t>nu poartă răspundere pentru veridicitatea materialelor publicate.</w:t>
      </w:r>
      <w:r w:rsidR="00BB730B" w:rsidRPr="00EC4D03">
        <w:rPr>
          <w:rFonts w:ascii="Times New Roman" w:hAnsi="Times New Roman"/>
          <w:sz w:val="24"/>
          <w:szCs w:val="24"/>
          <w:lang w:val="ro-MO"/>
        </w:rPr>
        <w:t xml:space="preserve"> Articolele ce nu vor </w:t>
      </w:r>
      <w:r w:rsidR="00AF3937" w:rsidRPr="00EC4D03">
        <w:rPr>
          <w:rFonts w:ascii="Times New Roman" w:hAnsi="Times New Roman"/>
          <w:sz w:val="24"/>
          <w:szCs w:val="24"/>
          <w:lang w:val="ro-MO"/>
        </w:rPr>
        <w:t>corespunde</w:t>
      </w:r>
      <w:r w:rsidR="00BB730B" w:rsidRPr="00EC4D03">
        <w:rPr>
          <w:rFonts w:ascii="Times New Roman" w:hAnsi="Times New Roman"/>
          <w:sz w:val="24"/>
          <w:szCs w:val="24"/>
          <w:lang w:val="ro-MO"/>
        </w:rPr>
        <w:t xml:space="preserve"> cerințelor înaintate vor fi respinse.</w:t>
      </w:r>
    </w:p>
    <w:p w14:paraId="0D3CE8A2" w14:textId="77777777" w:rsidR="00B616CB" w:rsidRPr="00EC4D03" w:rsidRDefault="00B616CB" w:rsidP="002757A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MO"/>
        </w:rPr>
      </w:pPr>
    </w:p>
    <w:p w14:paraId="386F2558" w14:textId="61699605" w:rsidR="00F427AD" w:rsidRPr="00EC4D03" w:rsidRDefault="00BA31F6" w:rsidP="002757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MO"/>
        </w:rPr>
      </w:pPr>
      <w:r w:rsidRPr="00EC4D03">
        <w:rPr>
          <w:rFonts w:ascii="Times New Roman" w:hAnsi="Times New Roman"/>
          <w:sz w:val="24"/>
          <w:szCs w:val="24"/>
          <w:lang w:val="ro-MO"/>
        </w:rPr>
        <w:sym w:font="Wingdings" w:char="F040"/>
      </w:r>
      <w:r w:rsidR="00D93C28" w:rsidRPr="00EC4D03">
        <w:rPr>
          <w:rFonts w:ascii="Times New Roman" w:hAnsi="Times New Roman"/>
          <w:sz w:val="24"/>
          <w:szCs w:val="24"/>
          <w:lang w:val="ro-MO"/>
        </w:rPr>
        <w:tab/>
      </w:r>
      <w:r w:rsidR="00F427AD" w:rsidRPr="00EC4D03">
        <w:rPr>
          <w:rFonts w:ascii="Times New Roman" w:hAnsi="Times New Roman"/>
          <w:b/>
          <w:sz w:val="24"/>
          <w:szCs w:val="24"/>
          <w:lang w:val="ro-MO"/>
        </w:rPr>
        <w:t>Pentru mai multe informații:</w:t>
      </w:r>
    </w:p>
    <w:p w14:paraId="1AF86741" w14:textId="661B45E1" w:rsidR="00DC2873" w:rsidRPr="00EC4D03" w:rsidRDefault="005A1DB9" w:rsidP="002757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MO"/>
        </w:rPr>
      </w:pPr>
      <w:r w:rsidRPr="00EC4D03">
        <w:rPr>
          <w:rFonts w:ascii="Times New Roman" w:hAnsi="Times New Roman"/>
          <w:b/>
          <w:sz w:val="24"/>
          <w:szCs w:val="24"/>
          <w:lang w:val="ro-MO"/>
        </w:rPr>
        <w:t>w</w:t>
      </w:r>
      <w:r w:rsidR="00DC2873" w:rsidRPr="00EC4D03">
        <w:rPr>
          <w:rFonts w:ascii="Times New Roman" w:hAnsi="Times New Roman"/>
          <w:b/>
          <w:sz w:val="24"/>
          <w:szCs w:val="24"/>
          <w:lang w:val="ro-MO"/>
        </w:rPr>
        <w:t xml:space="preserve">eb: </w:t>
      </w:r>
      <w:hyperlink r:id="rId12" w:history="1">
        <w:r w:rsidR="00A2171E" w:rsidRPr="00EC4D03">
          <w:rPr>
            <w:rStyle w:val="a6"/>
            <w:rFonts w:ascii="Times New Roman" w:hAnsi="Times New Roman"/>
            <w:b/>
            <w:sz w:val="24"/>
            <w:szCs w:val="24"/>
            <w:lang w:val="ro-MO"/>
          </w:rPr>
          <w:t>www.cml.gov.md</w:t>
        </w:r>
      </w:hyperlink>
    </w:p>
    <w:p w14:paraId="469DEAA0" w14:textId="44AAF1AF" w:rsidR="00F427AD" w:rsidRPr="00EC4D03" w:rsidRDefault="00F427AD" w:rsidP="002757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MO"/>
        </w:rPr>
      </w:pPr>
      <w:r w:rsidRPr="00EC4D03">
        <w:rPr>
          <w:rFonts w:ascii="Times New Roman" w:hAnsi="Times New Roman"/>
          <w:b/>
          <w:sz w:val="24"/>
          <w:szCs w:val="24"/>
          <w:lang w:val="ro-MO"/>
        </w:rPr>
        <w:t xml:space="preserve">e-mail: </w:t>
      </w:r>
      <w:hyperlink r:id="rId13" w:history="1">
        <w:r w:rsidR="00B616CB" w:rsidRPr="00EC4D03">
          <w:rPr>
            <w:rStyle w:val="a6"/>
            <w:rFonts w:ascii="Times New Roman" w:hAnsi="Times New Roman"/>
            <w:b/>
            <w:sz w:val="24"/>
            <w:szCs w:val="24"/>
            <w:lang w:val="ro-MO"/>
          </w:rPr>
          <w:t>cancelaria.cml@cml.gov.md</w:t>
        </w:r>
      </w:hyperlink>
      <w:r w:rsidR="00B616CB" w:rsidRPr="00EC4D03">
        <w:rPr>
          <w:rFonts w:ascii="Times New Roman" w:hAnsi="Times New Roman"/>
          <w:b/>
          <w:sz w:val="24"/>
          <w:szCs w:val="24"/>
          <w:lang w:val="ro-MO"/>
        </w:rPr>
        <w:t xml:space="preserve"> </w:t>
      </w:r>
    </w:p>
    <w:sectPr w:rsidR="00F427AD" w:rsidRPr="00EC4D03" w:rsidSect="00001A1D">
      <w:footerReference w:type="default" r:id="rId14"/>
      <w:pgSz w:w="11907" w:h="16840" w:code="9"/>
      <w:pgMar w:top="567" w:right="567" w:bottom="567" w:left="851" w:header="567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1D07AB" w14:textId="77777777" w:rsidR="00082D09" w:rsidRDefault="00082D09">
      <w:r>
        <w:separator/>
      </w:r>
    </w:p>
  </w:endnote>
  <w:endnote w:type="continuationSeparator" w:id="0">
    <w:p w14:paraId="07B5A096" w14:textId="77777777" w:rsidR="00082D09" w:rsidRDefault="00082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CEB77F" w14:textId="77777777" w:rsidR="0048594D" w:rsidRPr="00AF3937" w:rsidRDefault="0048594D" w:rsidP="00531325">
    <w:pPr>
      <w:pStyle w:val="a4"/>
      <w:jc w:val="center"/>
      <w:rPr>
        <w:rFonts w:ascii="Times New Roman" w:hAnsi="Times New Roman"/>
        <w:sz w:val="18"/>
        <w:szCs w:val="18"/>
      </w:rPr>
    </w:pPr>
    <w:r w:rsidRPr="00AF3937">
      <w:rPr>
        <w:rStyle w:val="a5"/>
        <w:rFonts w:ascii="Times New Roman" w:hAnsi="Times New Roman"/>
        <w:sz w:val="18"/>
        <w:szCs w:val="18"/>
      </w:rPr>
      <w:fldChar w:fldCharType="begin"/>
    </w:r>
    <w:r w:rsidRPr="00AF3937">
      <w:rPr>
        <w:rStyle w:val="a5"/>
        <w:rFonts w:ascii="Times New Roman" w:hAnsi="Times New Roman"/>
        <w:sz w:val="18"/>
        <w:szCs w:val="18"/>
      </w:rPr>
      <w:instrText xml:space="preserve"> PAGE </w:instrText>
    </w:r>
    <w:r w:rsidRPr="00AF3937">
      <w:rPr>
        <w:rStyle w:val="a5"/>
        <w:rFonts w:ascii="Times New Roman" w:hAnsi="Times New Roman"/>
        <w:sz w:val="18"/>
        <w:szCs w:val="18"/>
      </w:rPr>
      <w:fldChar w:fldCharType="separate"/>
    </w:r>
    <w:r w:rsidR="00001A1D">
      <w:rPr>
        <w:rStyle w:val="a5"/>
        <w:rFonts w:ascii="Times New Roman" w:hAnsi="Times New Roman"/>
        <w:noProof/>
        <w:sz w:val="18"/>
        <w:szCs w:val="18"/>
      </w:rPr>
      <w:t>2</w:t>
    </w:r>
    <w:r w:rsidRPr="00AF3937">
      <w:rPr>
        <w:rStyle w:val="a5"/>
        <w:rFonts w:ascii="Times New Roman" w:hAnsi="Times New Roman"/>
        <w:sz w:val="18"/>
        <w:szCs w:val="18"/>
      </w:rPr>
      <w:fldChar w:fldCharType="end"/>
    </w:r>
    <w:r w:rsidRPr="00AF3937">
      <w:rPr>
        <w:rStyle w:val="a5"/>
        <w:rFonts w:ascii="Times New Roman" w:hAnsi="Times New Roman"/>
        <w:sz w:val="18"/>
        <w:szCs w:val="18"/>
      </w:rPr>
      <w:t xml:space="preserve"> / </w:t>
    </w:r>
    <w:r w:rsidRPr="00AF3937">
      <w:rPr>
        <w:rStyle w:val="a5"/>
        <w:rFonts w:ascii="Times New Roman" w:hAnsi="Times New Roman"/>
        <w:sz w:val="18"/>
        <w:szCs w:val="18"/>
      </w:rPr>
      <w:fldChar w:fldCharType="begin"/>
    </w:r>
    <w:r w:rsidRPr="00AF3937">
      <w:rPr>
        <w:rStyle w:val="a5"/>
        <w:rFonts w:ascii="Times New Roman" w:hAnsi="Times New Roman"/>
        <w:sz w:val="18"/>
        <w:szCs w:val="18"/>
      </w:rPr>
      <w:instrText xml:space="preserve"> NUMPAGES </w:instrText>
    </w:r>
    <w:r w:rsidRPr="00AF3937">
      <w:rPr>
        <w:rStyle w:val="a5"/>
        <w:rFonts w:ascii="Times New Roman" w:hAnsi="Times New Roman"/>
        <w:sz w:val="18"/>
        <w:szCs w:val="18"/>
      </w:rPr>
      <w:fldChar w:fldCharType="separate"/>
    </w:r>
    <w:r w:rsidR="00001A1D">
      <w:rPr>
        <w:rStyle w:val="a5"/>
        <w:rFonts w:ascii="Times New Roman" w:hAnsi="Times New Roman"/>
        <w:noProof/>
        <w:sz w:val="18"/>
        <w:szCs w:val="18"/>
      </w:rPr>
      <w:t>2</w:t>
    </w:r>
    <w:r w:rsidRPr="00AF3937">
      <w:rPr>
        <w:rStyle w:val="a5"/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F9464C" w14:textId="77777777" w:rsidR="00082D09" w:rsidRDefault="00082D09">
      <w:r>
        <w:separator/>
      </w:r>
    </w:p>
  </w:footnote>
  <w:footnote w:type="continuationSeparator" w:id="0">
    <w:p w14:paraId="2C84DCBB" w14:textId="77777777" w:rsidR="00082D09" w:rsidRDefault="00082D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B4955"/>
    <w:multiLevelType w:val="hybridMultilevel"/>
    <w:tmpl w:val="EF3C99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837E2F"/>
    <w:multiLevelType w:val="hybridMultilevel"/>
    <w:tmpl w:val="3320BB14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F916BA3"/>
    <w:multiLevelType w:val="hybridMultilevel"/>
    <w:tmpl w:val="3AAAF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2F4C32"/>
    <w:multiLevelType w:val="hybridMultilevel"/>
    <w:tmpl w:val="C33A26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417227"/>
    <w:multiLevelType w:val="hybridMultilevel"/>
    <w:tmpl w:val="0A28DE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8C4A9B"/>
    <w:multiLevelType w:val="hybridMultilevel"/>
    <w:tmpl w:val="7E0274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655468"/>
    <w:multiLevelType w:val="hybridMultilevel"/>
    <w:tmpl w:val="E724FB7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DF740A"/>
    <w:multiLevelType w:val="hybridMultilevel"/>
    <w:tmpl w:val="A644F8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5A3C9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PMingLiU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353E18"/>
    <w:multiLevelType w:val="hybridMultilevel"/>
    <w:tmpl w:val="E1D445F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F3755D9"/>
    <w:multiLevelType w:val="hybridMultilevel"/>
    <w:tmpl w:val="5114D0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9F2117"/>
    <w:multiLevelType w:val="multilevel"/>
    <w:tmpl w:val="4358FB5A"/>
    <w:lvl w:ilvl="0">
      <w:start w:val="3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9"/>
      <w:numFmt w:val="decimalZero"/>
      <w:lvlText w:val="%1.%2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2">
      <w:start w:val="2010"/>
      <w:numFmt w:val="decimal"/>
      <w:lvlText w:val="%1.%2.%3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440"/>
        </w:tabs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240"/>
        </w:tabs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040"/>
        </w:tabs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200"/>
        </w:tabs>
        <w:ind w:left="16200" w:hanging="1800"/>
      </w:pPr>
      <w:rPr>
        <w:rFonts w:hint="default"/>
      </w:rPr>
    </w:lvl>
  </w:abstractNum>
  <w:abstractNum w:abstractNumId="11">
    <w:nsid w:val="497C61D9"/>
    <w:multiLevelType w:val="hybridMultilevel"/>
    <w:tmpl w:val="C0FC342C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C6C1CDB"/>
    <w:multiLevelType w:val="multilevel"/>
    <w:tmpl w:val="EF3C9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E13790C"/>
    <w:multiLevelType w:val="hybridMultilevel"/>
    <w:tmpl w:val="4A5E8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1F75D9"/>
    <w:multiLevelType w:val="multilevel"/>
    <w:tmpl w:val="9B2ED8A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8231BB"/>
    <w:multiLevelType w:val="hybridMultilevel"/>
    <w:tmpl w:val="424475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163501E"/>
    <w:multiLevelType w:val="hybridMultilevel"/>
    <w:tmpl w:val="9B2ED8A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D1A579F"/>
    <w:multiLevelType w:val="multilevel"/>
    <w:tmpl w:val="E1D445F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4AE01D1"/>
    <w:multiLevelType w:val="hybridMultilevel"/>
    <w:tmpl w:val="9AD2D572"/>
    <w:lvl w:ilvl="0" w:tplc="FA5638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4"/>
  </w:num>
  <w:num w:numId="5">
    <w:abstractNumId w:val="0"/>
  </w:num>
  <w:num w:numId="6">
    <w:abstractNumId w:val="12"/>
  </w:num>
  <w:num w:numId="7">
    <w:abstractNumId w:val="8"/>
  </w:num>
  <w:num w:numId="8">
    <w:abstractNumId w:val="17"/>
  </w:num>
  <w:num w:numId="9">
    <w:abstractNumId w:val="6"/>
  </w:num>
  <w:num w:numId="10">
    <w:abstractNumId w:val="1"/>
  </w:num>
  <w:num w:numId="11">
    <w:abstractNumId w:val="10"/>
  </w:num>
  <w:num w:numId="12">
    <w:abstractNumId w:val="16"/>
  </w:num>
  <w:num w:numId="13">
    <w:abstractNumId w:val="14"/>
  </w:num>
  <w:num w:numId="14">
    <w:abstractNumId w:val="15"/>
  </w:num>
  <w:num w:numId="15">
    <w:abstractNumId w:val="13"/>
  </w:num>
  <w:num w:numId="16">
    <w:abstractNumId w:val="2"/>
  </w:num>
  <w:num w:numId="17">
    <w:abstractNumId w:val="18"/>
  </w:num>
  <w:num w:numId="18">
    <w:abstractNumId w:val="3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374"/>
    <w:rsid w:val="00000B51"/>
    <w:rsid w:val="00001A1D"/>
    <w:rsid w:val="000051E4"/>
    <w:rsid w:val="0000579E"/>
    <w:rsid w:val="00005B11"/>
    <w:rsid w:val="00005CF3"/>
    <w:rsid w:val="00017352"/>
    <w:rsid w:val="000210A4"/>
    <w:rsid w:val="0002296C"/>
    <w:rsid w:val="00034050"/>
    <w:rsid w:val="0003570C"/>
    <w:rsid w:val="00035A3A"/>
    <w:rsid w:val="00036826"/>
    <w:rsid w:val="00045177"/>
    <w:rsid w:val="00046C03"/>
    <w:rsid w:val="000470C8"/>
    <w:rsid w:val="00064FA0"/>
    <w:rsid w:val="00066F09"/>
    <w:rsid w:val="00071809"/>
    <w:rsid w:val="000720FA"/>
    <w:rsid w:val="00073462"/>
    <w:rsid w:val="0007495A"/>
    <w:rsid w:val="000774AA"/>
    <w:rsid w:val="00082D09"/>
    <w:rsid w:val="000840B8"/>
    <w:rsid w:val="000A76DF"/>
    <w:rsid w:val="000B0453"/>
    <w:rsid w:val="000B2E68"/>
    <w:rsid w:val="000B2EC9"/>
    <w:rsid w:val="000B59D5"/>
    <w:rsid w:val="000C120A"/>
    <w:rsid w:val="000C2ACE"/>
    <w:rsid w:val="000C4470"/>
    <w:rsid w:val="000E4C44"/>
    <w:rsid w:val="000E4FC5"/>
    <w:rsid w:val="000F1198"/>
    <w:rsid w:val="00102FAC"/>
    <w:rsid w:val="001042BC"/>
    <w:rsid w:val="00114CD3"/>
    <w:rsid w:val="00124353"/>
    <w:rsid w:val="0012594B"/>
    <w:rsid w:val="00132956"/>
    <w:rsid w:val="00174A64"/>
    <w:rsid w:val="00177C4B"/>
    <w:rsid w:val="001826DA"/>
    <w:rsid w:val="001A00C3"/>
    <w:rsid w:val="001A09B4"/>
    <w:rsid w:val="001A46F2"/>
    <w:rsid w:val="001A548E"/>
    <w:rsid w:val="001B3E41"/>
    <w:rsid w:val="001B4A66"/>
    <w:rsid w:val="001B67DC"/>
    <w:rsid w:val="001C6ACE"/>
    <w:rsid w:val="001D69AF"/>
    <w:rsid w:val="001D7374"/>
    <w:rsid w:val="001D73C4"/>
    <w:rsid w:val="001E0507"/>
    <w:rsid w:val="001E3127"/>
    <w:rsid w:val="001E3CB1"/>
    <w:rsid w:val="001F70DC"/>
    <w:rsid w:val="00204AAA"/>
    <w:rsid w:val="00220FDB"/>
    <w:rsid w:val="0023115F"/>
    <w:rsid w:val="002361CE"/>
    <w:rsid w:val="00236A0B"/>
    <w:rsid w:val="002450B7"/>
    <w:rsid w:val="00264A77"/>
    <w:rsid w:val="0026627B"/>
    <w:rsid w:val="00273BED"/>
    <w:rsid w:val="002740AD"/>
    <w:rsid w:val="002757A3"/>
    <w:rsid w:val="002857FB"/>
    <w:rsid w:val="00287DBB"/>
    <w:rsid w:val="002918C5"/>
    <w:rsid w:val="00292093"/>
    <w:rsid w:val="002926F3"/>
    <w:rsid w:val="002A0920"/>
    <w:rsid w:val="002A38E3"/>
    <w:rsid w:val="002B69D6"/>
    <w:rsid w:val="002B7A49"/>
    <w:rsid w:val="002C3B0E"/>
    <w:rsid w:val="002C5819"/>
    <w:rsid w:val="002D26AA"/>
    <w:rsid w:val="002D6FE4"/>
    <w:rsid w:val="002E59D9"/>
    <w:rsid w:val="002E7D9C"/>
    <w:rsid w:val="002F0416"/>
    <w:rsid w:val="00313F18"/>
    <w:rsid w:val="003210AD"/>
    <w:rsid w:val="003234F5"/>
    <w:rsid w:val="00334073"/>
    <w:rsid w:val="00336669"/>
    <w:rsid w:val="00346436"/>
    <w:rsid w:val="00347AD6"/>
    <w:rsid w:val="00355D2C"/>
    <w:rsid w:val="00357397"/>
    <w:rsid w:val="00363242"/>
    <w:rsid w:val="00367173"/>
    <w:rsid w:val="00370527"/>
    <w:rsid w:val="00371886"/>
    <w:rsid w:val="00377666"/>
    <w:rsid w:val="0037781A"/>
    <w:rsid w:val="0038252B"/>
    <w:rsid w:val="003A1CB5"/>
    <w:rsid w:val="003B3653"/>
    <w:rsid w:val="003B4680"/>
    <w:rsid w:val="003B4E1D"/>
    <w:rsid w:val="003C209E"/>
    <w:rsid w:val="003C39EC"/>
    <w:rsid w:val="003C4EFD"/>
    <w:rsid w:val="003C62AB"/>
    <w:rsid w:val="003D4360"/>
    <w:rsid w:val="003E48E3"/>
    <w:rsid w:val="003E4A51"/>
    <w:rsid w:val="003F354F"/>
    <w:rsid w:val="003F5AB8"/>
    <w:rsid w:val="003F72E2"/>
    <w:rsid w:val="00404FF5"/>
    <w:rsid w:val="00405414"/>
    <w:rsid w:val="004121DC"/>
    <w:rsid w:val="00421A81"/>
    <w:rsid w:val="00426A42"/>
    <w:rsid w:val="00427448"/>
    <w:rsid w:val="00427A8E"/>
    <w:rsid w:val="00433E47"/>
    <w:rsid w:val="0043527A"/>
    <w:rsid w:val="004355C4"/>
    <w:rsid w:val="00437E48"/>
    <w:rsid w:val="0044155B"/>
    <w:rsid w:val="00447968"/>
    <w:rsid w:val="00454DCF"/>
    <w:rsid w:val="0046121A"/>
    <w:rsid w:val="00470E60"/>
    <w:rsid w:val="0048594D"/>
    <w:rsid w:val="004871DF"/>
    <w:rsid w:val="004932D7"/>
    <w:rsid w:val="004C039A"/>
    <w:rsid w:val="004C2B2E"/>
    <w:rsid w:val="004C771F"/>
    <w:rsid w:val="004D1C13"/>
    <w:rsid w:val="004D65D6"/>
    <w:rsid w:val="004E5BB5"/>
    <w:rsid w:val="004E64DC"/>
    <w:rsid w:val="004F295B"/>
    <w:rsid w:val="005023B2"/>
    <w:rsid w:val="00512BB8"/>
    <w:rsid w:val="005263FE"/>
    <w:rsid w:val="00527DCE"/>
    <w:rsid w:val="005302DD"/>
    <w:rsid w:val="00531325"/>
    <w:rsid w:val="00535E6B"/>
    <w:rsid w:val="00543485"/>
    <w:rsid w:val="0054541B"/>
    <w:rsid w:val="005578EF"/>
    <w:rsid w:val="00557C00"/>
    <w:rsid w:val="00563BEA"/>
    <w:rsid w:val="00572DBB"/>
    <w:rsid w:val="0058586F"/>
    <w:rsid w:val="005867DF"/>
    <w:rsid w:val="00595C72"/>
    <w:rsid w:val="005A1AA8"/>
    <w:rsid w:val="005A1DB9"/>
    <w:rsid w:val="005A7ABD"/>
    <w:rsid w:val="005B03FB"/>
    <w:rsid w:val="005B1E6A"/>
    <w:rsid w:val="005B5625"/>
    <w:rsid w:val="005C607A"/>
    <w:rsid w:val="005C6DD2"/>
    <w:rsid w:val="005D1640"/>
    <w:rsid w:val="005D1670"/>
    <w:rsid w:val="005D6B50"/>
    <w:rsid w:val="005D7692"/>
    <w:rsid w:val="005E1618"/>
    <w:rsid w:val="005E269F"/>
    <w:rsid w:val="005E5727"/>
    <w:rsid w:val="005E7DDD"/>
    <w:rsid w:val="005F087C"/>
    <w:rsid w:val="005F1C7F"/>
    <w:rsid w:val="0060108D"/>
    <w:rsid w:val="00605D24"/>
    <w:rsid w:val="0061793C"/>
    <w:rsid w:val="00617C9B"/>
    <w:rsid w:val="00627334"/>
    <w:rsid w:val="00632384"/>
    <w:rsid w:val="00635468"/>
    <w:rsid w:val="0063724C"/>
    <w:rsid w:val="0063740F"/>
    <w:rsid w:val="00637F80"/>
    <w:rsid w:val="006419E7"/>
    <w:rsid w:val="00642AF9"/>
    <w:rsid w:val="00652B95"/>
    <w:rsid w:val="00653E81"/>
    <w:rsid w:val="00655C18"/>
    <w:rsid w:val="00667E53"/>
    <w:rsid w:val="00677AF8"/>
    <w:rsid w:val="00684B62"/>
    <w:rsid w:val="006920EC"/>
    <w:rsid w:val="006952FE"/>
    <w:rsid w:val="006A24E0"/>
    <w:rsid w:val="006A5388"/>
    <w:rsid w:val="006B6D69"/>
    <w:rsid w:val="006C1695"/>
    <w:rsid w:val="006D03CD"/>
    <w:rsid w:val="006D261E"/>
    <w:rsid w:val="006D4B6F"/>
    <w:rsid w:val="006D58E8"/>
    <w:rsid w:val="006E0064"/>
    <w:rsid w:val="006F18B4"/>
    <w:rsid w:val="00712397"/>
    <w:rsid w:val="00713F33"/>
    <w:rsid w:val="00731660"/>
    <w:rsid w:val="007377B0"/>
    <w:rsid w:val="0074591E"/>
    <w:rsid w:val="00746795"/>
    <w:rsid w:val="00746B86"/>
    <w:rsid w:val="007645C5"/>
    <w:rsid w:val="0076611C"/>
    <w:rsid w:val="0077151A"/>
    <w:rsid w:val="00781C38"/>
    <w:rsid w:val="00782421"/>
    <w:rsid w:val="00787402"/>
    <w:rsid w:val="007928FC"/>
    <w:rsid w:val="00794785"/>
    <w:rsid w:val="0079540B"/>
    <w:rsid w:val="007A2C40"/>
    <w:rsid w:val="007A73BF"/>
    <w:rsid w:val="007C1558"/>
    <w:rsid w:val="007C1F28"/>
    <w:rsid w:val="007C22BA"/>
    <w:rsid w:val="007C32F0"/>
    <w:rsid w:val="007C45CF"/>
    <w:rsid w:val="007D5DB3"/>
    <w:rsid w:val="007D65FC"/>
    <w:rsid w:val="007E0AB6"/>
    <w:rsid w:val="007E34A5"/>
    <w:rsid w:val="007E5FF2"/>
    <w:rsid w:val="0080222F"/>
    <w:rsid w:val="00807894"/>
    <w:rsid w:val="00807F13"/>
    <w:rsid w:val="00812945"/>
    <w:rsid w:val="00812C42"/>
    <w:rsid w:val="00821D25"/>
    <w:rsid w:val="00823B10"/>
    <w:rsid w:val="00841ADB"/>
    <w:rsid w:val="00846677"/>
    <w:rsid w:val="00852277"/>
    <w:rsid w:val="008536C4"/>
    <w:rsid w:val="008545EE"/>
    <w:rsid w:val="00863310"/>
    <w:rsid w:val="0087476C"/>
    <w:rsid w:val="00875C10"/>
    <w:rsid w:val="00881450"/>
    <w:rsid w:val="008820F2"/>
    <w:rsid w:val="0088382B"/>
    <w:rsid w:val="00884CD8"/>
    <w:rsid w:val="00890F2E"/>
    <w:rsid w:val="008943FB"/>
    <w:rsid w:val="008A60C6"/>
    <w:rsid w:val="008B067C"/>
    <w:rsid w:val="008D027B"/>
    <w:rsid w:val="008D34E1"/>
    <w:rsid w:val="008D74F9"/>
    <w:rsid w:val="008D7BE4"/>
    <w:rsid w:val="008E38DF"/>
    <w:rsid w:val="008E4C4C"/>
    <w:rsid w:val="008F789B"/>
    <w:rsid w:val="008F7DC8"/>
    <w:rsid w:val="009040CD"/>
    <w:rsid w:val="00911DAE"/>
    <w:rsid w:val="00923CEC"/>
    <w:rsid w:val="00927C1E"/>
    <w:rsid w:val="00936132"/>
    <w:rsid w:val="0093757C"/>
    <w:rsid w:val="00953672"/>
    <w:rsid w:val="00953ECD"/>
    <w:rsid w:val="00957F64"/>
    <w:rsid w:val="009707B5"/>
    <w:rsid w:val="009747B2"/>
    <w:rsid w:val="00980564"/>
    <w:rsid w:val="00981775"/>
    <w:rsid w:val="009965F6"/>
    <w:rsid w:val="009A66C8"/>
    <w:rsid w:val="009B079F"/>
    <w:rsid w:val="009B685A"/>
    <w:rsid w:val="009B7BBC"/>
    <w:rsid w:val="009C4EE4"/>
    <w:rsid w:val="009D37B0"/>
    <w:rsid w:val="009D3E2B"/>
    <w:rsid w:val="009D4FC3"/>
    <w:rsid w:val="009E2AA3"/>
    <w:rsid w:val="009E6CEF"/>
    <w:rsid w:val="009F6697"/>
    <w:rsid w:val="00A03717"/>
    <w:rsid w:val="00A04D60"/>
    <w:rsid w:val="00A05CE3"/>
    <w:rsid w:val="00A144A2"/>
    <w:rsid w:val="00A15BEB"/>
    <w:rsid w:val="00A2171E"/>
    <w:rsid w:val="00A24108"/>
    <w:rsid w:val="00A242C9"/>
    <w:rsid w:val="00A249DC"/>
    <w:rsid w:val="00A371E9"/>
    <w:rsid w:val="00A40EAD"/>
    <w:rsid w:val="00A42BF8"/>
    <w:rsid w:val="00A44A19"/>
    <w:rsid w:val="00A45449"/>
    <w:rsid w:val="00A46BC9"/>
    <w:rsid w:val="00A50F42"/>
    <w:rsid w:val="00A53C63"/>
    <w:rsid w:val="00A54006"/>
    <w:rsid w:val="00A60DA6"/>
    <w:rsid w:val="00A61E65"/>
    <w:rsid w:val="00A7184D"/>
    <w:rsid w:val="00A73CCC"/>
    <w:rsid w:val="00A779B3"/>
    <w:rsid w:val="00A80CDC"/>
    <w:rsid w:val="00A921C7"/>
    <w:rsid w:val="00A94C96"/>
    <w:rsid w:val="00AB5C4B"/>
    <w:rsid w:val="00AC64A1"/>
    <w:rsid w:val="00AE0132"/>
    <w:rsid w:val="00AE04DA"/>
    <w:rsid w:val="00AE2EF7"/>
    <w:rsid w:val="00AF3937"/>
    <w:rsid w:val="00AF4FFE"/>
    <w:rsid w:val="00B01953"/>
    <w:rsid w:val="00B05B5A"/>
    <w:rsid w:val="00B127BC"/>
    <w:rsid w:val="00B23008"/>
    <w:rsid w:val="00B241E8"/>
    <w:rsid w:val="00B251AC"/>
    <w:rsid w:val="00B2743C"/>
    <w:rsid w:val="00B30B02"/>
    <w:rsid w:val="00B31E3D"/>
    <w:rsid w:val="00B41385"/>
    <w:rsid w:val="00B41684"/>
    <w:rsid w:val="00B46AA8"/>
    <w:rsid w:val="00B50232"/>
    <w:rsid w:val="00B5554F"/>
    <w:rsid w:val="00B616CB"/>
    <w:rsid w:val="00B6196E"/>
    <w:rsid w:val="00B64DD5"/>
    <w:rsid w:val="00B67337"/>
    <w:rsid w:val="00B715B1"/>
    <w:rsid w:val="00B73C11"/>
    <w:rsid w:val="00B75ABF"/>
    <w:rsid w:val="00B95408"/>
    <w:rsid w:val="00BA0572"/>
    <w:rsid w:val="00BA31F6"/>
    <w:rsid w:val="00BA5413"/>
    <w:rsid w:val="00BB486D"/>
    <w:rsid w:val="00BB6353"/>
    <w:rsid w:val="00BB730B"/>
    <w:rsid w:val="00BC16EE"/>
    <w:rsid w:val="00BC2E79"/>
    <w:rsid w:val="00BC3D05"/>
    <w:rsid w:val="00BD019C"/>
    <w:rsid w:val="00BD0D25"/>
    <w:rsid w:val="00BD0F46"/>
    <w:rsid w:val="00BD11B1"/>
    <w:rsid w:val="00BD5DA5"/>
    <w:rsid w:val="00BD6B00"/>
    <w:rsid w:val="00BE07B4"/>
    <w:rsid w:val="00BE755E"/>
    <w:rsid w:val="00BE76A3"/>
    <w:rsid w:val="00BF7533"/>
    <w:rsid w:val="00C1326B"/>
    <w:rsid w:val="00C165A0"/>
    <w:rsid w:val="00C22725"/>
    <w:rsid w:val="00C2471F"/>
    <w:rsid w:val="00C27560"/>
    <w:rsid w:val="00C341E8"/>
    <w:rsid w:val="00C365A0"/>
    <w:rsid w:val="00C51840"/>
    <w:rsid w:val="00C528BE"/>
    <w:rsid w:val="00C55FD3"/>
    <w:rsid w:val="00C574F1"/>
    <w:rsid w:val="00C635F7"/>
    <w:rsid w:val="00C73FCC"/>
    <w:rsid w:val="00C77506"/>
    <w:rsid w:val="00C77857"/>
    <w:rsid w:val="00C82512"/>
    <w:rsid w:val="00CA451C"/>
    <w:rsid w:val="00CA743F"/>
    <w:rsid w:val="00CC0CE4"/>
    <w:rsid w:val="00CC1EB8"/>
    <w:rsid w:val="00CC7083"/>
    <w:rsid w:val="00CD424E"/>
    <w:rsid w:val="00CE18AD"/>
    <w:rsid w:val="00CE1F00"/>
    <w:rsid w:val="00CE2BEC"/>
    <w:rsid w:val="00CF42BC"/>
    <w:rsid w:val="00CF4868"/>
    <w:rsid w:val="00D06B64"/>
    <w:rsid w:val="00D10058"/>
    <w:rsid w:val="00D145E9"/>
    <w:rsid w:val="00D2066E"/>
    <w:rsid w:val="00D20C3F"/>
    <w:rsid w:val="00D211AD"/>
    <w:rsid w:val="00D23D8B"/>
    <w:rsid w:val="00D24027"/>
    <w:rsid w:val="00D255F3"/>
    <w:rsid w:val="00D43E60"/>
    <w:rsid w:val="00D51890"/>
    <w:rsid w:val="00D56970"/>
    <w:rsid w:val="00D62A62"/>
    <w:rsid w:val="00D630FE"/>
    <w:rsid w:val="00D70DA6"/>
    <w:rsid w:val="00D73429"/>
    <w:rsid w:val="00D83DAA"/>
    <w:rsid w:val="00D93C28"/>
    <w:rsid w:val="00DA22CD"/>
    <w:rsid w:val="00DA2B8B"/>
    <w:rsid w:val="00DA5DB3"/>
    <w:rsid w:val="00DB156D"/>
    <w:rsid w:val="00DB1D96"/>
    <w:rsid w:val="00DB4909"/>
    <w:rsid w:val="00DB5B91"/>
    <w:rsid w:val="00DB6F44"/>
    <w:rsid w:val="00DC087B"/>
    <w:rsid w:val="00DC2873"/>
    <w:rsid w:val="00DC3103"/>
    <w:rsid w:val="00DC5536"/>
    <w:rsid w:val="00DD1376"/>
    <w:rsid w:val="00DD1C12"/>
    <w:rsid w:val="00DD6C46"/>
    <w:rsid w:val="00DE5F07"/>
    <w:rsid w:val="00DE6914"/>
    <w:rsid w:val="00DE7170"/>
    <w:rsid w:val="00DF6C44"/>
    <w:rsid w:val="00E01704"/>
    <w:rsid w:val="00E02D70"/>
    <w:rsid w:val="00E10898"/>
    <w:rsid w:val="00E14FFD"/>
    <w:rsid w:val="00E154F0"/>
    <w:rsid w:val="00E226F3"/>
    <w:rsid w:val="00E26A2A"/>
    <w:rsid w:val="00E313DE"/>
    <w:rsid w:val="00E40EBB"/>
    <w:rsid w:val="00E50B20"/>
    <w:rsid w:val="00E548E2"/>
    <w:rsid w:val="00E61614"/>
    <w:rsid w:val="00E64C79"/>
    <w:rsid w:val="00E9573C"/>
    <w:rsid w:val="00EA66E3"/>
    <w:rsid w:val="00EA7507"/>
    <w:rsid w:val="00EB0083"/>
    <w:rsid w:val="00EB4FFB"/>
    <w:rsid w:val="00EB70F8"/>
    <w:rsid w:val="00EC1B75"/>
    <w:rsid w:val="00EC4D03"/>
    <w:rsid w:val="00ED3A41"/>
    <w:rsid w:val="00ED4936"/>
    <w:rsid w:val="00ED719C"/>
    <w:rsid w:val="00ED7E4C"/>
    <w:rsid w:val="00EE0CA2"/>
    <w:rsid w:val="00EE1AB7"/>
    <w:rsid w:val="00EE778C"/>
    <w:rsid w:val="00EF09A7"/>
    <w:rsid w:val="00EF1C43"/>
    <w:rsid w:val="00EF2C3C"/>
    <w:rsid w:val="00EF3282"/>
    <w:rsid w:val="00EF7348"/>
    <w:rsid w:val="00F01CDE"/>
    <w:rsid w:val="00F05A2A"/>
    <w:rsid w:val="00F05C93"/>
    <w:rsid w:val="00F10D3A"/>
    <w:rsid w:val="00F16FDF"/>
    <w:rsid w:val="00F170D0"/>
    <w:rsid w:val="00F226C2"/>
    <w:rsid w:val="00F22EB2"/>
    <w:rsid w:val="00F23797"/>
    <w:rsid w:val="00F2482D"/>
    <w:rsid w:val="00F27AB3"/>
    <w:rsid w:val="00F40F59"/>
    <w:rsid w:val="00F423BA"/>
    <w:rsid w:val="00F427AD"/>
    <w:rsid w:val="00F4427A"/>
    <w:rsid w:val="00F53D5B"/>
    <w:rsid w:val="00F5636C"/>
    <w:rsid w:val="00F56FA6"/>
    <w:rsid w:val="00F7356E"/>
    <w:rsid w:val="00F75DD0"/>
    <w:rsid w:val="00F774C1"/>
    <w:rsid w:val="00F83F34"/>
    <w:rsid w:val="00F939FE"/>
    <w:rsid w:val="00F95059"/>
    <w:rsid w:val="00F971A0"/>
    <w:rsid w:val="00F9730C"/>
    <w:rsid w:val="00FA675C"/>
    <w:rsid w:val="00FB64CD"/>
    <w:rsid w:val="00FD42DA"/>
    <w:rsid w:val="00FF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CBBD5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1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31325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531325"/>
    <w:pPr>
      <w:tabs>
        <w:tab w:val="center" w:pos="4320"/>
        <w:tab w:val="right" w:pos="8640"/>
      </w:tabs>
    </w:pPr>
  </w:style>
  <w:style w:type="character" w:styleId="a5">
    <w:name w:val="page number"/>
    <w:basedOn w:val="a0"/>
    <w:rsid w:val="00531325"/>
  </w:style>
  <w:style w:type="character" w:styleId="a6">
    <w:name w:val="Hyperlink"/>
    <w:basedOn w:val="a0"/>
    <w:rsid w:val="00421A81"/>
    <w:rPr>
      <w:color w:val="0000FF"/>
      <w:u w:val="single"/>
    </w:rPr>
  </w:style>
  <w:style w:type="table" w:styleId="a7">
    <w:name w:val="Table Grid"/>
    <w:basedOn w:val="a1"/>
    <w:rsid w:val="00B127BC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n">
    <w:name w:val="tan"/>
    <w:basedOn w:val="a0"/>
    <w:rsid w:val="00F10D3A"/>
    <w:rPr>
      <w:rFonts w:cs="Times New Roman"/>
    </w:rPr>
  </w:style>
  <w:style w:type="character" w:styleId="a8">
    <w:name w:val="Strong"/>
    <w:basedOn w:val="a0"/>
    <w:qFormat/>
    <w:rsid w:val="00F10D3A"/>
    <w:rPr>
      <w:rFonts w:cs="Times New Roman"/>
      <w:b/>
      <w:bCs/>
    </w:rPr>
  </w:style>
  <w:style w:type="character" w:customStyle="1" w:styleId="tverd01">
    <w:name w:val="tverd01"/>
    <w:basedOn w:val="a0"/>
    <w:rsid w:val="00F10D3A"/>
    <w:rPr>
      <w:rFonts w:cs="Times New Roman"/>
    </w:rPr>
  </w:style>
  <w:style w:type="character" w:customStyle="1" w:styleId="tverd01b">
    <w:name w:val="tverd01b"/>
    <w:basedOn w:val="a0"/>
    <w:rsid w:val="00F10D3A"/>
    <w:rPr>
      <w:rFonts w:cs="Times New Roman"/>
    </w:rPr>
  </w:style>
  <w:style w:type="character" w:customStyle="1" w:styleId="longtext">
    <w:name w:val="long_text"/>
    <w:basedOn w:val="a0"/>
    <w:rsid w:val="00F75DD0"/>
    <w:rPr>
      <w:rFonts w:cs="Times New Roman"/>
    </w:rPr>
  </w:style>
  <w:style w:type="character" w:customStyle="1" w:styleId="apple-style-span">
    <w:name w:val="apple-style-span"/>
    <w:basedOn w:val="a0"/>
    <w:rsid w:val="00A46BC9"/>
  </w:style>
  <w:style w:type="paragraph" w:styleId="a9">
    <w:name w:val="Balloon Text"/>
    <w:basedOn w:val="a"/>
    <w:link w:val="aa"/>
    <w:rsid w:val="003E4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E48E3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B64DD5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6D261E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F9730C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A217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1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31325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531325"/>
    <w:pPr>
      <w:tabs>
        <w:tab w:val="center" w:pos="4320"/>
        <w:tab w:val="right" w:pos="8640"/>
      </w:tabs>
    </w:pPr>
  </w:style>
  <w:style w:type="character" w:styleId="a5">
    <w:name w:val="page number"/>
    <w:basedOn w:val="a0"/>
    <w:rsid w:val="00531325"/>
  </w:style>
  <w:style w:type="character" w:styleId="a6">
    <w:name w:val="Hyperlink"/>
    <w:basedOn w:val="a0"/>
    <w:rsid w:val="00421A81"/>
    <w:rPr>
      <w:color w:val="0000FF"/>
      <w:u w:val="single"/>
    </w:rPr>
  </w:style>
  <w:style w:type="table" w:styleId="a7">
    <w:name w:val="Table Grid"/>
    <w:basedOn w:val="a1"/>
    <w:rsid w:val="00B127BC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n">
    <w:name w:val="tan"/>
    <w:basedOn w:val="a0"/>
    <w:rsid w:val="00F10D3A"/>
    <w:rPr>
      <w:rFonts w:cs="Times New Roman"/>
    </w:rPr>
  </w:style>
  <w:style w:type="character" w:styleId="a8">
    <w:name w:val="Strong"/>
    <w:basedOn w:val="a0"/>
    <w:qFormat/>
    <w:rsid w:val="00F10D3A"/>
    <w:rPr>
      <w:rFonts w:cs="Times New Roman"/>
      <w:b/>
      <w:bCs/>
    </w:rPr>
  </w:style>
  <w:style w:type="character" w:customStyle="1" w:styleId="tverd01">
    <w:name w:val="tverd01"/>
    <w:basedOn w:val="a0"/>
    <w:rsid w:val="00F10D3A"/>
    <w:rPr>
      <w:rFonts w:cs="Times New Roman"/>
    </w:rPr>
  </w:style>
  <w:style w:type="character" w:customStyle="1" w:styleId="tverd01b">
    <w:name w:val="tverd01b"/>
    <w:basedOn w:val="a0"/>
    <w:rsid w:val="00F10D3A"/>
    <w:rPr>
      <w:rFonts w:cs="Times New Roman"/>
    </w:rPr>
  </w:style>
  <w:style w:type="character" w:customStyle="1" w:styleId="longtext">
    <w:name w:val="long_text"/>
    <w:basedOn w:val="a0"/>
    <w:rsid w:val="00F75DD0"/>
    <w:rPr>
      <w:rFonts w:cs="Times New Roman"/>
    </w:rPr>
  </w:style>
  <w:style w:type="character" w:customStyle="1" w:styleId="apple-style-span">
    <w:name w:val="apple-style-span"/>
    <w:basedOn w:val="a0"/>
    <w:rsid w:val="00A46BC9"/>
  </w:style>
  <w:style w:type="paragraph" w:styleId="a9">
    <w:name w:val="Balloon Text"/>
    <w:basedOn w:val="a"/>
    <w:link w:val="aa"/>
    <w:rsid w:val="003E4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E48E3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B64DD5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6D261E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F9730C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A217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cancelaria.cml@cml.gov.md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cml.gov.md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forms.gle/e843d8DfXYErBJEB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739</Words>
  <Characters>4214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***</Company>
  <LinksUpToDate>false</LinksUpToDate>
  <CharactersWithSpaces>4944</CharactersWithSpaces>
  <SharedDoc>false</SharedDoc>
  <HLinks>
    <vt:vector size="36" baseType="variant">
      <vt:variant>
        <vt:i4>5767196</vt:i4>
      </vt:variant>
      <vt:variant>
        <vt:i4>15</vt:i4>
      </vt:variant>
      <vt:variant>
        <vt:i4>0</vt:i4>
      </vt:variant>
      <vt:variant>
        <vt:i4>5</vt:i4>
      </vt:variant>
      <vt:variant>
        <vt:lpwstr>http://www.jollyalon.com/</vt:lpwstr>
      </vt:variant>
      <vt:variant>
        <vt:lpwstr/>
      </vt:variant>
      <vt:variant>
        <vt:i4>852011</vt:i4>
      </vt:variant>
      <vt:variant>
        <vt:i4>12</vt:i4>
      </vt:variant>
      <vt:variant>
        <vt:i4>0</vt:i4>
      </vt:variant>
      <vt:variant>
        <vt:i4>5</vt:i4>
      </vt:variant>
      <vt:variant>
        <vt:lpwstr>mailto:rezervation@jollyalon.com</vt:lpwstr>
      </vt:variant>
      <vt:variant>
        <vt:lpwstr/>
      </vt:variant>
      <vt:variant>
        <vt:i4>2752550</vt:i4>
      </vt:variant>
      <vt:variant>
        <vt:i4>9</vt:i4>
      </vt:variant>
      <vt:variant>
        <vt:i4>0</vt:i4>
      </vt:variant>
      <vt:variant>
        <vt:i4>5</vt:i4>
      </vt:variant>
      <vt:variant>
        <vt:lpwstr>http://www.booking.com/hotel/md/vila-iris.html</vt:lpwstr>
      </vt:variant>
      <vt:variant>
        <vt:lpwstr/>
      </vt:variant>
      <vt:variant>
        <vt:i4>1507385</vt:i4>
      </vt:variant>
      <vt:variant>
        <vt:i4>6</vt:i4>
      </vt:variant>
      <vt:variant>
        <vt:i4>0</vt:i4>
      </vt:variant>
      <vt:variant>
        <vt:i4>5</vt:i4>
      </vt:variant>
      <vt:variant>
        <vt:lpwstr>mailto:forestamd@yahoo.it</vt:lpwstr>
      </vt:variant>
      <vt:variant>
        <vt:lpwstr/>
      </vt:variant>
      <vt:variant>
        <vt:i4>1507385</vt:i4>
      </vt:variant>
      <vt:variant>
        <vt:i4>3</vt:i4>
      </vt:variant>
      <vt:variant>
        <vt:i4>0</vt:i4>
      </vt:variant>
      <vt:variant>
        <vt:i4>5</vt:i4>
      </vt:variant>
      <vt:variant>
        <vt:lpwstr>mailto:forestamd@yahoo.it</vt:lpwstr>
      </vt:variant>
      <vt:variant>
        <vt:lpwstr/>
      </vt:variant>
      <vt:variant>
        <vt:i4>7143498</vt:i4>
      </vt:variant>
      <vt:variant>
        <vt:i4>-1</vt:i4>
      </vt:variant>
      <vt:variant>
        <vt:i4>1074</vt:i4>
      </vt:variant>
      <vt:variant>
        <vt:i4>1</vt:i4>
      </vt:variant>
      <vt:variant>
        <vt:lpwstr>http://www.emaramures.ro/userfiles/Image/Foto%20Romania/Diverse/Steag_Moldova.jpg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</dc:creator>
  <cp:lastModifiedBy>User</cp:lastModifiedBy>
  <cp:revision>30</cp:revision>
  <cp:lastPrinted>2026-05-07T08:59:00Z</cp:lastPrinted>
  <dcterms:created xsi:type="dcterms:W3CDTF">2021-03-17T10:58:00Z</dcterms:created>
  <dcterms:modified xsi:type="dcterms:W3CDTF">2026-08-12T13:05:00Z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3fe7d318-3c85-403f-9b86-4512b2e998f2</vt:lpwstr>
  </property>
</Properties>
</file>